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4EE3AA" w14:textId="77777777" w:rsidR="00335287" w:rsidRDefault="00335287">
      <w:pPr>
        <w:spacing w:line="240" w:lineRule="auto"/>
        <w:jc w:val="center"/>
        <w:rPr>
          <w:rFonts w:ascii="Calibri" w:eastAsia="Times New Roman" w:hAnsi="Calibri" w:cs="Calibri"/>
          <w:color w:val="000000"/>
          <w:kern w:val="0"/>
          <w:sz w:val="38"/>
          <w:szCs w:val="38"/>
          <w:lang w:eastAsia="fr-FR"/>
          <w14:ligatures w14:val="none"/>
        </w:rPr>
      </w:pPr>
    </w:p>
    <w:p w14:paraId="4180D948" w14:textId="77777777" w:rsidR="002931B4" w:rsidRDefault="002931B4">
      <w:pPr>
        <w:spacing w:line="240" w:lineRule="auto"/>
        <w:jc w:val="center"/>
        <w:rPr>
          <w:rFonts w:ascii="Calibri" w:eastAsia="Times New Roman" w:hAnsi="Calibri" w:cs="Calibri"/>
          <w:color w:val="000000"/>
          <w:kern w:val="0"/>
          <w:sz w:val="38"/>
          <w:szCs w:val="38"/>
          <w:lang w:eastAsia="fr-FR"/>
          <w14:ligatures w14:val="none"/>
        </w:rPr>
      </w:pPr>
    </w:p>
    <w:p w14:paraId="071C87E9" w14:textId="77777777" w:rsidR="002931B4" w:rsidRDefault="002931B4">
      <w:pPr>
        <w:spacing w:line="240" w:lineRule="auto"/>
        <w:jc w:val="center"/>
        <w:rPr>
          <w:rFonts w:ascii="Calibri" w:eastAsia="Times New Roman" w:hAnsi="Calibri" w:cs="Calibri"/>
          <w:color w:val="000000"/>
          <w:kern w:val="0"/>
          <w:sz w:val="38"/>
          <w:szCs w:val="38"/>
          <w:lang w:eastAsia="fr-FR"/>
          <w14:ligatures w14:val="none"/>
        </w:rPr>
      </w:pPr>
    </w:p>
    <w:p w14:paraId="6C96A692" w14:textId="77777777" w:rsidR="002931B4" w:rsidRDefault="002931B4">
      <w:pPr>
        <w:spacing w:line="240" w:lineRule="auto"/>
        <w:jc w:val="center"/>
        <w:rPr>
          <w:rFonts w:ascii="Calibri" w:eastAsia="Times New Roman" w:hAnsi="Calibri" w:cs="Calibri"/>
          <w:color w:val="000000"/>
          <w:kern w:val="0"/>
          <w:sz w:val="38"/>
          <w:szCs w:val="38"/>
          <w:lang w:eastAsia="fr-FR"/>
          <w14:ligatures w14:val="none"/>
        </w:rPr>
      </w:pPr>
    </w:p>
    <w:p w14:paraId="6A812054" w14:textId="77777777" w:rsidR="00335287" w:rsidRDefault="00335287">
      <w:pPr>
        <w:spacing w:line="240" w:lineRule="auto"/>
        <w:jc w:val="center"/>
        <w:rPr>
          <w:rFonts w:ascii="Calibri" w:eastAsia="Times New Roman" w:hAnsi="Calibri" w:cs="Calibri"/>
          <w:color w:val="000000"/>
          <w:kern w:val="0"/>
          <w:sz w:val="38"/>
          <w:szCs w:val="38"/>
          <w:lang w:eastAsia="fr-FR"/>
          <w14:ligatures w14:val="none"/>
        </w:rPr>
      </w:pPr>
    </w:p>
    <w:p w14:paraId="76C228EE" w14:textId="77777777" w:rsidR="00335287" w:rsidRDefault="00BC4CE0">
      <w:pPr>
        <w:spacing w:line="240" w:lineRule="auto"/>
        <w:jc w:val="center"/>
        <w:rPr>
          <w:rFonts w:ascii="Calibri" w:eastAsia="Times New Roman" w:hAnsi="Calibri" w:cs="Calibri"/>
          <w:color w:val="000000"/>
          <w:kern w:val="0"/>
          <w:sz w:val="38"/>
          <w:szCs w:val="38"/>
          <w:lang w:eastAsia="fr-FR"/>
          <w14:ligatures w14:val="none"/>
        </w:rPr>
      </w:pPr>
      <w:r>
        <w:rPr>
          <w:noProof/>
          <w:lang w:eastAsia="fr-FR"/>
        </w:rPr>
        <w:drawing>
          <wp:inline distT="0" distB="0" distL="0" distR="0" wp14:anchorId="16A1F91C" wp14:editId="5EDE6A02">
            <wp:extent cx="3733800" cy="3733800"/>
            <wp:effectExtent l="0" t="0" r="0" b="0"/>
            <wp:docPr id="1" name="Image 1" descr="Une image contenant clipart, croquis, illustration,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clipart, croquis, illustration, dessin&#10;&#10;Description générée automatiquement"/>
                    <pic:cNvPicPr>
                      <a:picLocks noChangeAspect="1" noChangeArrowheads="1"/>
                    </pic:cNvPicPr>
                  </pic:nvPicPr>
                  <pic:blipFill>
                    <a:blip r:embed="rId8"/>
                    <a:stretch>
                      <a:fillRect/>
                    </a:stretch>
                  </pic:blipFill>
                  <pic:spPr bwMode="auto">
                    <a:xfrm>
                      <a:off x="0" y="0"/>
                      <a:ext cx="3733800" cy="3733800"/>
                    </a:xfrm>
                    <a:prstGeom prst="rect">
                      <a:avLst/>
                    </a:prstGeom>
                  </pic:spPr>
                </pic:pic>
              </a:graphicData>
            </a:graphic>
          </wp:inline>
        </w:drawing>
      </w:r>
    </w:p>
    <w:p w14:paraId="11A91A51" w14:textId="77777777" w:rsidR="00335287" w:rsidRDefault="00BC4CE0">
      <w:pPr>
        <w:tabs>
          <w:tab w:val="left" w:pos="820"/>
        </w:tabs>
        <w:spacing w:line="240" w:lineRule="auto"/>
        <w:rPr>
          <w:rFonts w:ascii="Calibri" w:eastAsia="Times New Roman" w:hAnsi="Calibri" w:cs="Calibri"/>
          <w:color w:val="000000"/>
          <w:kern w:val="0"/>
          <w:sz w:val="38"/>
          <w:szCs w:val="38"/>
          <w:lang w:eastAsia="fr-FR"/>
          <w14:ligatures w14:val="none"/>
        </w:rPr>
      </w:pPr>
      <w:r>
        <w:rPr>
          <w:rFonts w:eastAsia="Times New Roman" w:cs="Calibri"/>
          <w:color w:val="000000"/>
          <w:kern w:val="0"/>
          <w:sz w:val="38"/>
          <w:szCs w:val="38"/>
          <w:lang w:eastAsia="fr-FR"/>
          <w14:ligatures w14:val="none"/>
        </w:rPr>
        <w:tab/>
      </w:r>
    </w:p>
    <w:p w14:paraId="1F633F9D" w14:textId="77777777" w:rsidR="00335287" w:rsidRDefault="00BC4CE0">
      <w:pPr>
        <w:spacing w:line="240" w:lineRule="auto"/>
        <w:jc w:val="center"/>
        <w:rPr>
          <w:rFonts w:ascii="Calibri" w:eastAsia="Times New Roman" w:hAnsi="Calibri" w:cs="Calibri"/>
          <w:color w:val="000000"/>
          <w:kern w:val="0"/>
          <w:sz w:val="38"/>
          <w:szCs w:val="38"/>
          <w:lang w:eastAsia="fr-FR"/>
          <w14:ligatures w14:val="none"/>
        </w:rPr>
      </w:pPr>
      <w:r>
        <w:rPr>
          <w:rFonts w:eastAsia="Times New Roman" w:cs="Calibri"/>
          <w:color w:val="000000"/>
          <w:kern w:val="0"/>
          <w:sz w:val="38"/>
          <w:szCs w:val="38"/>
          <w:lang w:eastAsia="fr-FR"/>
          <w14:ligatures w14:val="none"/>
        </w:rPr>
        <w:t>Règlement Enduro des Millevaches 2024</w:t>
      </w:r>
    </w:p>
    <w:p w14:paraId="3D8C27A0" w14:textId="77777777" w:rsidR="00335287" w:rsidRDefault="00335287">
      <w:pPr>
        <w:spacing w:line="240" w:lineRule="auto"/>
        <w:jc w:val="center"/>
        <w:rPr>
          <w:rFonts w:ascii="Calibri" w:eastAsia="Times New Roman" w:hAnsi="Calibri" w:cs="Calibri"/>
          <w:color w:val="000000"/>
          <w:kern w:val="0"/>
          <w:sz w:val="38"/>
          <w:szCs w:val="38"/>
          <w:lang w:eastAsia="fr-FR"/>
          <w14:ligatures w14:val="none"/>
        </w:rPr>
      </w:pPr>
    </w:p>
    <w:p w14:paraId="44D90ACD" w14:textId="77777777" w:rsidR="00335287" w:rsidRDefault="00335287">
      <w:pPr>
        <w:spacing w:line="240" w:lineRule="auto"/>
        <w:jc w:val="center"/>
        <w:rPr>
          <w:rFonts w:ascii="Calibri" w:eastAsia="Times New Roman" w:hAnsi="Calibri" w:cs="Calibri"/>
          <w:color w:val="000000"/>
          <w:kern w:val="0"/>
          <w:sz w:val="38"/>
          <w:szCs w:val="38"/>
          <w:lang w:eastAsia="fr-FR"/>
          <w14:ligatures w14:val="none"/>
        </w:rPr>
      </w:pPr>
    </w:p>
    <w:p w14:paraId="558046F8" w14:textId="77777777" w:rsidR="00335287" w:rsidRDefault="00335287">
      <w:pPr>
        <w:spacing w:line="240" w:lineRule="auto"/>
        <w:jc w:val="center"/>
        <w:rPr>
          <w:rFonts w:ascii="Calibri" w:eastAsia="Times New Roman" w:hAnsi="Calibri" w:cs="Calibri"/>
          <w:color w:val="000000"/>
          <w:kern w:val="0"/>
          <w:sz w:val="38"/>
          <w:szCs w:val="38"/>
          <w:lang w:eastAsia="fr-FR"/>
          <w14:ligatures w14:val="none"/>
        </w:rPr>
      </w:pPr>
    </w:p>
    <w:p w14:paraId="352F7288" w14:textId="77777777" w:rsidR="00335287" w:rsidRDefault="00335287">
      <w:pPr>
        <w:spacing w:line="240" w:lineRule="auto"/>
        <w:jc w:val="center"/>
        <w:rPr>
          <w:rFonts w:ascii="Calibri" w:eastAsia="Times New Roman" w:hAnsi="Calibri" w:cs="Calibri"/>
          <w:color w:val="000000"/>
          <w:kern w:val="0"/>
          <w:sz w:val="38"/>
          <w:szCs w:val="38"/>
          <w:lang w:eastAsia="fr-FR"/>
          <w14:ligatures w14:val="none"/>
        </w:rPr>
      </w:pPr>
    </w:p>
    <w:p w14:paraId="7849AE75" w14:textId="77777777" w:rsidR="00335287" w:rsidRDefault="00335287">
      <w:pPr>
        <w:spacing w:line="240" w:lineRule="auto"/>
        <w:rPr>
          <w:rFonts w:ascii="Calibri" w:eastAsia="Times New Roman" w:hAnsi="Calibri" w:cs="Calibri"/>
          <w:color w:val="000000"/>
          <w:kern w:val="0"/>
          <w:sz w:val="38"/>
          <w:szCs w:val="38"/>
          <w:lang w:eastAsia="fr-FR"/>
          <w14:ligatures w14:val="none"/>
        </w:rPr>
      </w:pPr>
    </w:p>
    <w:p w14:paraId="3DB6C3A7" w14:textId="77777777" w:rsidR="00335287" w:rsidRDefault="00335287">
      <w:pPr>
        <w:spacing w:line="240" w:lineRule="auto"/>
        <w:rPr>
          <w:rFonts w:ascii="Calibri" w:eastAsia="Times New Roman" w:hAnsi="Calibri" w:cs="Calibri"/>
          <w:color w:val="000000"/>
          <w:kern w:val="0"/>
          <w:sz w:val="38"/>
          <w:szCs w:val="38"/>
          <w:lang w:eastAsia="fr-FR"/>
          <w14:ligatures w14:val="none"/>
        </w:rPr>
      </w:pPr>
    </w:p>
    <w:p w14:paraId="277CAEF8" w14:textId="77777777" w:rsidR="00335287" w:rsidRDefault="00335287">
      <w:pPr>
        <w:spacing w:line="240" w:lineRule="auto"/>
        <w:rPr>
          <w:rFonts w:ascii="Calibri" w:eastAsia="Times New Roman" w:hAnsi="Calibri" w:cs="Calibri"/>
          <w:color w:val="000000"/>
          <w:kern w:val="0"/>
          <w:sz w:val="38"/>
          <w:szCs w:val="38"/>
          <w:lang w:eastAsia="fr-FR"/>
          <w14:ligatures w14:val="none"/>
        </w:rPr>
      </w:pPr>
    </w:p>
    <w:p w14:paraId="755116A3" w14:textId="77777777" w:rsidR="00335287" w:rsidRDefault="00335287">
      <w:pPr>
        <w:spacing w:line="240" w:lineRule="auto"/>
        <w:rPr>
          <w:rFonts w:ascii="Calibri" w:eastAsia="Times New Roman" w:hAnsi="Calibri" w:cs="Calibri"/>
          <w:color w:val="000000"/>
          <w:kern w:val="0"/>
          <w:sz w:val="38"/>
          <w:szCs w:val="38"/>
          <w:lang w:eastAsia="fr-FR"/>
          <w14:ligatures w14:val="none"/>
        </w:rPr>
      </w:pPr>
    </w:p>
    <w:p w14:paraId="42DE7469" w14:textId="77777777" w:rsidR="00335287" w:rsidRDefault="00335287">
      <w:pPr>
        <w:spacing w:line="240" w:lineRule="auto"/>
        <w:rPr>
          <w:rFonts w:ascii="Calibri" w:eastAsia="Times New Roman" w:hAnsi="Calibri" w:cs="Calibri"/>
          <w:color w:val="000000"/>
          <w:kern w:val="0"/>
          <w:sz w:val="38"/>
          <w:szCs w:val="38"/>
          <w:lang w:eastAsia="fr-FR"/>
          <w14:ligatures w14:val="none"/>
        </w:rPr>
      </w:pPr>
    </w:p>
    <w:sdt>
      <w:sdtPr>
        <w:rPr>
          <w:rFonts w:asciiTheme="minorHAnsi" w:eastAsiaTheme="minorHAnsi" w:hAnsiTheme="minorHAnsi" w:cstheme="minorBidi"/>
          <w:color w:val="auto"/>
          <w:kern w:val="2"/>
          <w:sz w:val="22"/>
          <w:szCs w:val="22"/>
          <w:lang w:eastAsia="en-US"/>
          <w14:ligatures w14:val="standardContextual"/>
        </w:rPr>
        <w:id w:val="1214308910"/>
        <w:docPartObj>
          <w:docPartGallery w:val="Table of Contents"/>
          <w:docPartUnique/>
        </w:docPartObj>
      </w:sdtPr>
      <w:sdtContent>
        <w:p w14:paraId="6B24AA19" w14:textId="77777777" w:rsidR="00335287" w:rsidRDefault="00BC4CE0">
          <w:pPr>
            <w:pStyle w:val="En-ttedetabledesmatires"/>
          </w:pPr>
          <w:r>
            <w:t>Table des matières</w:t>
          </w:r>
        </w:p>
        <w:p w14:paraId="789E65A2" w14:textId="77777777" w:rsidR="00335287" w:rsidRDefault="00BC4CE0">
          <w:pPr>
            <w:pStyle w:val="TM2"/>
            <w:rPr>
              <w:rFonts w:eastAsiaTheme="minorEastAsia"/>
              <w:b/>
              <w:bCs/>
              <w:i/>
              <w:iCs/>
              <w:sz w:val="40"/>
              <w:szCs w:val="40"/>
              <w:lang w:eastAsia="fr-FR"/>
            </w:rPr>
          </w:pPr>
          <w:r>
            <w:fldChar w:fldCharType="begin"/>
          </w:r>
          <w:r>
            <w:rPr>
              <w:rStyle w:val="Sautdindex"/>
              <w:rFonts w:eastAsia="Times New Roman"/>
              <w:b/>
              <w:bCs/>
              <w:i/>
              <w:iCs/>
              <w:webHidden/>
              <w:sz w:val="36"/>
              <w:szCs w:val="36"/>
            </w:rPr>
            <w:instrText>TOC \z \o "1-3" \u \h</w:instrText>
          </w:r>
          <w:r>
            <w:rPr>
              <w:rStyle w:val="Sautdindex"/>
              <w:rFonts w:eastAsia="Times New Roman"/>
              <w:b/>
              <w:bCs/>
              <w:i/>
              <w:iCs/>
              <w:sz w:val="36"/>
              <w:szCs w:val="36"/>
            </w:rPr>
            <w:fldChar w:fldCharType="separate"/>
          </w:r>
          <w:hyperlink w:anchor="_Toc169083851">
            <w:r>
              <w:rPr>
                <w:rStyle w:val="Sautdindex"/>
                <w:rFonts w:eastAsia="Times New Roman"/>
                <w:b/>
                <w:bCs/>
                <w:i/>
                <w:iCs/>
                <w:webHidden/>
                <w:sz w:val="36"/>
                <w:szCs w:val="36"/>
                <w:lang w:eastAsia="fr-FR"/>
              </w:rPr>
              <w:t>I-</w:t>
            </w:r>
            <w:r>
              <w:rPr>
                <w:rStyle w:val="Sautdindex"/>
                <w:rFonts w:eastAsiaTheme="minorEastAsia"/>
                <w:b/>
                <w:bCs/>
                <w:i/>
                <w:iCs/>
                <w:sz w:val="40"/>
                <w:szCs w:val="40"/>
                <w:lang w:eastAsia="fr-FR"/>
              </w:rPr>
              <w:tab/>
            </w:r>
            <w:r>
              <w:rPr>
                <w:rStyle w:val="Sautdindex"/>
                <w:rFonts w:eastAsia="Times New Roman"/>
                <w:b/>
                <w:bCs/>
                <w:i/>
                <w:iCs/>
                <w:sz w:val="36"/>
                <w:szCs w:val="36"/>
                <w:lang w:eastAsia="fr-FR"/>
              </w:rPr>
              <w:t>L’enduro des Millevaches</w:t>
            </w:r>
            <w:r>
              <w:rPr>
                <w:webHidden/>
              </w:rPr>
              <w:fldChar w:fldCharType="begin"/>
            </w:r>
            <w:r>
              <w:rPr>
                <w:webHidden/>
              </w:rPr>
              <w:instrText>PAGEREF _Toc169083851 \h</w:instrText>
            </w:r>
            <w:r>
              <w:rPr>
                <w:webHidden/>
              </w:rPr>
            </w:r>
            <w:r>
              <w:rPr>
                <w:webHidden/>
              </w:rPr>
              <w:fldChar w:fldCharType="separate"/>
            </w:r>
            <w:r>
              <w:rPr>
                <w:rStyle w:val="Sautdindex"/>
                <w:b/>
                <w:bCs/>
                <w:i/>
                <w:iCs/>
                <w:sz w:val="36"/>
                <w:szCs w:val="36"/>
              </w:rPr>
              <w:tab/>
              <w:t>3</w:t>
            </w:r>
            <w:r>
              <w:rPr>
                <w:webHidden/>
              </w:rPr>
              <w:fldChar w:fldCharType="end"/>
            </w:r>
          </w:hyperlink>
        </w:p>
        <w:p w14:paraId="6FADEF0F" w14:textId="77777777" w:rsidR="00335287" w:rsidRDefault="00000000">
          <w:pPr>
            <w:pStyle w:val="TM2"/>
            <w:rPr>
              <w:rFonts w:eastAsiaTheme="minorEastAsia"/>
              <w:b/>
              <w:bCs/>
              <w:i/>
              <w:iCs/>
              <w:sz w:val="40"/>
              <w:szCs w:val="40"/>
              <w:lang w:eastAsia="fr-FR"/>
            </w:rPr>
          </w:pPr>
          <w:hyperlink w:anchor="_Toc169083852">
            <w:r w:rsidR="00BC4CE0">
              <w:rPr>
                <w:rStyle w:val="Sautdindex"/>
                <w:rFonts w:eastAsia="Times New Roman"/>
                <w:b/>
                <w:bCs/>
                <w:i/>
                <w:iCs/>
                <w:webHidden/>
                <w:sz w:val="36"/>
                <w:szCs w:val="36"/>
                <w:lang w:eastAsia="fr-FR"/>
              </w:rPr>
              <w:t>II-</w:t>
            </w:r>
            <w:r w:rsidR="00BC4CE0">
              <w:rPr>
                <w:rStyle w:val="Sautdindex"/>
                <w:rFonts w:eastAsiaTheme="minorEastAsia"/>
                <w:b/>
                <w:bCs/>
                <w:i/>
                <w:iCs/>
                <w:sz w:val="40"/>
                <w:szCs w:val="40"/>
                <w:lang w:eastAsia="fr-FR"/>
              </w:rPr>
              <w:tab/>
            </w:r>
            <w:r w:rsidR="00BC4CE0">
              <w:rPr>
                <w:rStyle w:val="Sautdindex"/>
                <w:rFonts w:eastAsia="Times New Roman"/>
                <w:b/>
                <w:bCs/>
                <w:i/>
                <w:iCs/>
                <w:sz w:val="36"/>
                <w:szCs w:val="36"/>
                <w:lang w:eastAsia="fr-FR"/>
              </w:rPr>
              <w:t>La course</w:t>
            </w:r>
            <w:r w:rsidR="00BC4CE0">
              <w:rPr>
                <w:webHidden/>
              </w:rPr>
              <w:fldChar w:fldCharType="begin"/>
            </w:r>
            <w:r w:rsidR="00BC4CE0">
              <w:rPr>
                <w:webHidden/>
              </w:rPr>
              <w:instrText>PAGEREF _Toc169083852 \h</w:instrText>
            </w:r>
            <w:r w:rsidR="00BC4CE0">
              <w:rPr>
                <w:webHidden/>
              </w:rPr>
            </w:r>
            <w:r w:rsidR="00BC4CE0">
              <w:rPr>
                <w:webHidden/>
              </w:rPr>
              <w:fldChar w:fldCharType="separate"/>
            </w:r>
            <w:r w:rsidR="00BC4CE0">
              <w:rPr>
                <w:rStyle w:val="Sautdindex"/>
                <w:b/>
                <w:bCs/>
                <w:i/>
                <w:iCs/>
                <w:sz w:val="36"/>
                <w:szCs w:val="36"/>
              </w:rPr>
              <w:tab/>
              <w:t>3</w:t>
            </w:r>
            <w:r w:rsidR="00BC4CE0">
              <w:rPr>
                <w:webHidden/>
              </w:rPr>
              <w:fldChar w:fldCharType="end"/>
            </w:r>
          </w:hyperlink>
        </w:p>
        <w:p w14:paraId="7EB91259" w14:textId="77777777" w:rsidR="00335287" w:rsidRDefault="00000000">
          <w:pPr>
            <w:pStyle w:val="TM2"/>
            <w:rPr>
              <w:rFonts w:eastAsiaTheme="minorEastAsia"/>
              <w:b/>
              <w:bCs/>
              <w:i/>
              <w:iCs/>
              <w:sz w:val="40"/>
              <w:szCs w:val="40"/>
              <w:lang w:eastAsia="fr-FR"/>
            </w:rPr>
          </w:pPr>
          <w:hyperlink w:anchor="_Toc169083853">
            <w:r w:rsidR="00BC4CE0">
              <w:rPr>
                <w:rStyle w:val="Sautdindex"/>
                <w:rFonts w:eastAsia="Times New Roman"/>
                <w:b/>
                <w:bCs/>
                <w:i/>
                <w:iCs/>
                <w:webHidden/>
                <w:sz w:val="36"/>
                <w:szCs w:val="36"/>
                <w:lang w:eastAsia="fr-FR"/>
              </w:rPr>
              <w:t>III-</w:t>
            </w:r>
            <w:r w:rsidR="00BC4CE0">
              <w:rPr>
                <w:rStyle w:val="Sautdindex"/>
                <w:rFonts w:eastAsiaTheme="minorEastAsia"/>
                <w:b/>
                <w:bCs/>
                <w:i/>
                <w:iCs/>
                <w:sz w:val="40"/>
                <w:szCs w:val="40"/>
                <w:lang w:eastAsia="fr-FR"/>
              </w:rPr>
              <w:tab/>
            </w:r>
            <w:r w:rsidR="00BC4CE0">
              <w:rPr>
                <w:rStyle w:val="Sautdindex"/>
                <w:rFonts w:eastAsia="Times New Roman"/>
                <w:b/>
                <w:bCs/>
                <w:i/>
                <w:iCs/>
                <w:sz w:val="36"/>
                <w:szCs w:val="36"/>
                <w:lang w:eastAsia="fr-FR"/>
              </w:rPr>
              <w:t>Inscriptions</w:t>
            </w:r>
            <w:r w:rsidR="00BC4CE0">
              <w:rPr>
                <w:webHidden/>
              </w:rPr>
              <w:fldChar w:fldCharType="begin"/>
            </w:r>
            <w:r w:rsidR="00BC4CE0">
              <w:rPr>
                <w:webHidden/>
              </w:rPr>
              <w:instrText>PAGEREF _Toc169083853 \h</w:instrText>
            </w:r>
            <w:r w:rsidR="00BC4CE0">
              <w:rPr>
                <w:webHidden/>
              </w:rPr>
            </w:r>
            <w:r w:rsidR="00BC4CE0">
              <w:rPr>
                <w:webHidden/>
              </w:rPr>
              <w:fldChar w:fldCharType="separate"/>
            </w:r>
            <w:r w:rsidR="00BC4CE0">
              <w:rPr>
                <w:rStyle w:val="Sautdindex"/>
                <w:b/>
                <w:bCs/>
                <w:i/>
                <w:iCs/>
                <w:sz w:val="36"/>
                <w:szCs w:val="36"/>
              </w:rPr>
              <w:tab/>
              <w:t>4</w:t>
            </w:r>
            <w:r w:rsidR="00BC4CE0">
              <w:rPr>
                <w:webHidden/>
              </w:rPr>
              <w:fldChar w:fldCharType="end"/>
            </w:r>
          </w:hyperlink>
        </w:p>
        <w:p w14:paraId="1D01E2EF" w14:textId="77777777" w:rsidR="00335287" w:rsidRDefault="00000000">
          <w:pPr>
            <w:pStyle w:val="TM2"/>
            <w:rPr>
              <w:rFonts w:eastAsiaTheme="minorEastAsia"/>
              <w:b/>
              <w:bCs/>
              <w:i/>
              <w:iCs/>
              <w:sz w:val="40"/>
              <w:szCs w:val="40"/>
              <w:lang w:eastAsia="fr-FR"/>
            </w:rPr>
          </w:pPr>
          <w:hyperlink w:anchor="_Toc169083854">
            <w:r w:rsidR="00BC4CE0">
              <w:rPr>
                <w:rStyle w:val="Sautdindex"/>
                <w:rFonts w:eastAsia="Times New Roman"/>
                <w:b/>
                <w:bCs/>
                <w:i/>
                <w:iCs/>
                <w:webHidden/>
                <w:sz w:val="36"/>
                <w:szCs w:val="36"/>
                <w:lang w:eastAsia="fr-FR"/>
              </w:rPr>
              <w:t>IV-</w:t>
            </w:r>
            <w:r w:rsidR="00BC4CE0">
              <w:rPr>
                <w:rStyle w:val="Sautdindex"/>
                <w:rFonts w:eastAsiaTheme="minorEastAsia"/>
                <w:b/>
                <w:bCs/>
                <w:i/>
                <w:iCs/>
                <w:sz w:val="40"/>
                <w:szCs w:val="40"/>
                <w:lang w:eastAsia="fr-FR"/>
              </w:rPr>
              <w:tab/>
            </w:r>
            <w:r w:rsidR="00BC4CE0">
              <w:rPr>
                <w:rStyle w:val="Sautdindex"/>
                <w:rFonts w:eastAsia="Times New Roman"/>
                <w:b/>
                <w:bCs/>
                <w:i/>
                <w:iCs/>
                <w:sz w:val="36"/>
                <w:szCs w:val="36"/>
                <w:lang w:eastAsia="fr-FR"/>
              </w:rPr>
              <w:t>Parcours</w:t>
            </w:r>
            <w:r w:rsidR="00BC4CE0">
              <w:rPr>
                <w:webHidden/>
              </w:rPr>
              <w:fldChar w:fldCharType="begin"/>
            </w:r>
            <w:r w:rsidR="00BC4CE0">
              <w:rPr>
                <w:webHidden/>
              </w:rPr>
              <w:instrText>PAGEREF _Toc169083854 \h</w:instrText>
            </w:r>
            <w:r w:rsidR="00BC4CE0">
              <w:rPr>
                <w:webHidden/>
              </w:rPr>
            </w:r>
            <w:r w:rsidR="00BC4CE0">
              <w:rPr>
                <w:webHidden/>
              </w:rPr>
              <w:fldChar w:fldCharType="separate"/>
            </w:r>
            <w:r w:rsidR="00BC4CE0">
              <w:rPr>
                <w:rStyle w:val="Sautdindex"/>
                <w:b/>
                <w:bCs/>
                <w:i/>
                <w:iCs/>
                <w:sz w:val="36"/>
                <w:szCs w:val="36"/>
              </w:rPr>
              <w:tab/>
              <w:t>5</w:t>
            </w:r>
            <w:r w:rsidR="00BC4CE0">
              <w:rPr>
                <w:webHidden/>
              </w:rPr>
              <w:fldChar w:fldCharType="end"/>
            </w:r>
          </w:hyperlink>
        </w:p>
        <w:p w14:paraId="6C6BB560" w14:textId="77777777" w:rsidR="00335287" w:rsidRDefault="00000000">
          <w:pPr>
            <w:pStyle w:val="TM2"/>
            <w:rPr>
              <w:rFonts w:eastAsiaTheme="minorEastAsia"/>
              <w:b/>
              <w:bCs/>
              <w:i/>
              <w:iCs/>
              <w:sz w:val="40"/>
              <w:szCs w:val="40"/>
              <w:lang w:eastAsia="fr-FR"/>
            </w:rPr>
          </w:pPr>
          <w:hyperlink w:anchor="_Toc169083855">
            <w:r w:rsidR="00BC4CE0">
              <w:rPr>
                <w:rStyle w:val="Sautdindex"/>
                <w:b/>
                <w:bCs/>
                <w:i/>
                <w:iCs/>
                <w:webHidden/>
                <w:sz w:val="36"/>
                <w:szCs w:val="36"/>
              </w:rPr>
              <w:t>V-</w:t>
            </w:r>
            <w:r w:rsidR="00BC4CE0">
              <w:rPr>
                <w:rStyle w:val="Sautdindex"/>
                <w:rFonts w:eastAsiaTheme="minorEastAsia"/>
                <w:b/>
                <w:bCs/>
                <w:i/>
                <w:iCs/>
                <w:sz w:val="40"/>
                <w:szCs w:val="40"/>
                <w:lang w:eastAsia="fr-FR"/>
              </w:rPr>
              <w:tab/>
            </w:r>
            <w:r w:rsidR="00BC4CE0">
              <w:rPr>
                <w:rStyle w:val="Sautdindex"/>
                <w:b/>
                <w:bCs/>
                <w:i/>
                <w:iCs/>
                <w:sz w:val="36"/>
                <w:szCs w:val="36"/>
              </w:rPr>
              <w:t>Matériels et Obligations</w:t>
            </w:r>
            <w:r w:rsidR="00BC4CE0">
              <w:rPr>
                <w:webHidden/>
              </w:rPr>
              <w:fldChar w:fldCharType="begin"/>
            </w:r>
            <w:r w:rsidR="00BC4CE0">
              <w:rPr>
                <w:webHidden/>
              </w:rPr>
              <w:instrText>PAGEREF _Toc169083855 \h</w:instrText>
            </w:r>
            <w:r w:rsidR="00BC4CE0">
              <w:rPr>
                <w:webHidden/>
              </w:rPr>
            </w:r>
            <w:r w:rsidR="00BC4CE0">
              <w:rPr>
                <w:webHidden/>
              </w:rPr>
              <w:fldChar w:fldCharType="separate"/>
            </w:r>
            <w:r w:rsidR="00BC4CE0">
              <w:rPr>
                <w:rStyle w:val="Sautdindex"/>
                <w:b/>
                <w:bCs/>
                <w:i/>
                <w:iCs/>
                <w:sz w:val="36"/>
                <w:szCs w:val="36"/>
              </w:rPr>
              <w:tab/>
              <w:t>5</w:t>
            </w:r>
            <w:r w:rsidR="00BC4CE0">
              <w:rPr>
                <w:webHidden/>
              </w:rPr>
              <w:fldChar w:fldCharType="end"/>
            </w:r>
          </w:hyperlink>
        </w:p>
        <w:p w14:paraId="7B1A19CF" w14:textId="77777777" w:rsidR="00335287" w:rsidRDefault="00000000">
          <w:pPr>
            <w:pStyle w:val="TM2"/>
            <w:rPr>
              <w:rFonts w:eastAsiaTheme="minorEastAsia"/>
              <w:b/>
              <w:bCs/>
              <w:i/>
              <w:iCs/>
              <w:sz w:val="40"/>
              <w:szCs w:val="40"/>
              <w:lang w:eastAsia="fr-FR"/>
            </w:rPr>
          </w:pPr>
          <w:hyperlink w:anchor="_Toc169083856">
            <w:r w:rsidR="00BC4CE0">
              <w:rPr>
                <w:rStyle w:val="Sautdindex"/>
                <w:b/>
                <w:bCs/>
                <w:i/>
                <w:iCs/>
                <w:webHidden/>
                <w:sz w:val="36"/>
                <w:szCs w:val="36"/>
              </w:rPr>
              <w:t>VII-</w:t>
            </w:r>
            <w:r w:rsidR="00BC4CE0">
              <w:rPr>
                <w:rStyle w:val="Sautdindex"/>
                <w:rFonts w:eastAsiaTheme="minorEastAsia"/>
                <w:b/>
                <w:bCs/>
                <w:i/>
                <w:iCs/>
                <w:sz w:val="40"/>
                <w:szCs w:val="40"/>
                <w:lang w:eastAsia="fr-FR"/>
              </w:rPr>
              <w:t xml:space="preserve"> </w:t>
            </w:r>
            <w:r w:rsidR="00BC4CE0">
              <w:rPr>
                <w:rStyle w:val="Sautdindex"/>
                <w:b/>
                <w:bCs/>
                <w:i/>
                <w:iCs/>
                <w:sz w:val="36"/>
                <w:szCs w:val="36"/>
              </w:rPr>
              <w:t>Remboursement Annulation</w:t>
            </w:r>
            <w:r w:rsidR="00BC4CE0">
              <w:rPr>
                <w:webHidden/>
              </w:rPr>
              <w:fldChar w:fldCharType="begin"/>
            </w:r>
            <w:r w:rsidR="00BC4CE0">
              <w:rPr>
                <w:webHidden/>
              </w:rPr>
              <w:instrText>PAGEREF _Toc169083856 \h</w:instrText>
            </w:r>
            <w:r w:rsidR="00BC4CE0">
              <w:rPr>
                <w:webHidden/>
              </w:rPr>
            </w:r>
            <w:r w:rsidR="00BC4CE0">
              <w:rPr>
                <w:webHidden/>
              </w:rPr>
              <w:fldChar w:fldCharType="separate"/>
            </w:r>
            <w:r w:rsidR="00BC4CE0">
              <w:rPr>
                <w:rStyle w:val="Sautdindex"/>
                <w:b/>
                <w:bCs/>
                <w:i/>
                <w:iCs/>
                <w:sz w:val="36"/>
                <w:szCs w:val="36"/>
              </w:rPr>
              <w:tab/>
              <w:t>6</w:t>
            </w:r>
            <w:r w:rsidR="00BC4CE0">
              <w:rPr>
                <w:webHidden/>
              </w:rPr>
              <w:fldChar w:fldCharType="end"/>
            </w:r>
          </w:hyperlink>
        </w:p>
        <w:p w14:paraId="335D16CE" w14:textId="77777777" w:rsidR="00335287" w:rsidRDefault="00000000">
          <w:pPr>
            <w:pStyle w:val="TM2"/>
            <w:rPr>
              <w:rFonts w:eastAsiaTheme="minorEastAsia"/>
              <w:b/>
              <w:bCs/>
              <w:i/>
              <w:iCs/>
              <w:sz w:val="40"/>
              <w:szCs w:val="40"/>
              <w:lang w:eastAsia="fr-FR"/>
            </w:rPr>
          </w:pPr>
          <w:hyperlink w:anchor="_Toc169083857">
            <w:r w:rsidR="00BC4CE0">
              <w:rPr>
                <w:rStyle w:val="Sautdindex"/>
                <w:b/>
                <w:bCs/>
                <w:i/>
                <w:iCs/>
                <w:webHidden/>
                <w:sz w:val="36"/>
                <w:szCs w:val="36"/>
              </w:rPr>
              <w:t xml:space="preserve">VIII- </w:t>
            </w:r>
            <w:r w:rsidR="00BC4CE0">
              <w:rPr>
                <w:rStyle w:val="Sautdindex"/>
                <w:b/>
                <w:bCs/>
                <w:i/>
                <w:iCs/>
                <w:w w:val="105"/>
                <w:sz w:val="36"/>
                <w:szCs w:val="36"/>
              </w:rPr>
              <w:t>Assistance</w:t>
            </w:r>
            <w:r w:rsidR="00BC4CE0">
              <w:rPr>
                <w:webHidden/>
              </w:rPr>
              <w:fldChar w:fldCharType="begin"/>
            </w:r>
            <w:r w:rsidR="00BC4CE0">
              <w:rPr>
                <w:webHidden/>
              </w:rPr>
              <w:instrText>PAGEREF _Toc169083857 \h</w:instrText>
            </w:r>
            <w:r w:rsidR="00BC4CE0">
              <w:rPr>
                <w:webHidden/>
              </w:rPr>
            </w:r>
            <w:r w:rsidR="00BC4CE0">
              <w:rPr>
                <w:webHidden/>
              </w:rPr>
              <w:fldChar w:fldCharType="separate"/>
            </w:r>
            <w:r w:rsidR="00BC4CE0">
              <w:rPr>
                <w:rStyle w:val="Sautdindex"/>
                <w:b/>
                <w:bCs/>
                <w:i/>
                <w:iCs/>
                <w:sz w:val="36"/>
                <w:szCs w:val="36"/>
              </w:rPr>
              <w:tab/>
              <w:t>6</w:t>
            </w:r>
            <w:r w:rsidR="00BC4CE0">
              <w:rPr>
                <w:webHidden/>
              </w:rPr>
              <w:fldChar w:fldCharType="end"/>
            </w:r>
          </w:hyperlink>
        </w:p>
        <w:p w14:paraId="1540B960" w14:textId="77777777" w:rsidR="00335287" w:rsidRDefault="00000000">
          <w:pPr>
            <w:pStyle w:val="TM2"/>
            <w:rPr>
              <w:rFonts w:eastAsiaTheme="minorEastAsia"/>
              <w:b/>
              <w:bCs/>
              <w:i/>
              <w:iCs/>
              <w:sz w:val="40"/>
              <w:szCs w:val="40"/>
              <w:lang w:eastAsia="fr-FR"/>
            </w:rPr>
          </w:pPr>
          <w:hyperlink w:anchor="_Toc169083858">
            <w:r w:rsidR="00BC4CE0">
              <w:rPr>
                <w:rStyle w:val="Sautdindex"/>
                <w:b/>
                <w:bCs/>
                <w:i/>
                <w:iCs/>
                <w:webHidden/>
                <w:sz w:val="36"/>
                <w:szCs w:val="36"/>
              </w:rPr>
              <w:t>IX-</w:t>
            </w:r>
            <w:r w:rsidR="00BC4CE0">
              <w:rPr>
                <w:rStyle w:val="Sautdindex"/>
                <w:rFonts w:eastAsiaTheme="minorEastAsia"/>
                <w:b/>
                <w:bCs/>
                <w:i/>
                <w:iCs/>
                <w:sz w:val="40"/>
                <w:szCs w:val="40"/>
                <w:lang w:eastAsia="fr-FR"/>
              </w:rPr>
              <w:tab/>
            </w:r>
            <w:r w:rsidR="00BC4CE0">
              <w:rPr>
                <w:rStyle w:val="Sautdindex"/>
                <w:b/>
                <w:bCs/>
                <w:i/>
                <w:iCs/>
                <w:w w:val="105"/>
                <w:sz w:val="36"/>
                <w:szCs w:val="36"/>
              </w:rPr>
              <w:t>CLASSEMENT</w:t>
            </w:r>
            <w:r w:rsidR="00BC4CE0">
              <w:rPr>
                <w:webHidden/>
              </w:rPr>
              <w:fldChar w:fldCharType="begin"/>
            </w:r>
            <w:r w:rsidR="00BC4CE0">
              <w:rPr>
                <w:webHidden/>
              </w:rPr>
              <w:instrText>PAGEREF _Toc169083858 \h</w:instrText>
            </w:r>
            <w:r w:rsidR="00BC4CE0">
              <w:rPr>
                <w:webHidden/>
              </w:rPr>
            </w:r>
            <w:r w:rsidR="00BC4CE0">
              <w:rPr>
                <w:webHidden/>
              </w:rPr>
              <w:fldChar w:fldCharType="separate"/>
            </w:r>
            <w:r w:rsidR="00BC4CE0">
              <w:rPr>
                <w:rStyle w:val="Sautdindex"/>
                <w:b/>
                <w:bCs/>
                <w:i/>
                <w:iCs/>
                <w:sz w:val="36"/>
                <w:szCs w:val="36"/>
              </w:rPr>
              <w:tab/>
              <w:t>6</w:t>
            </w:r>
            <w:r w:rsidR="00BC4CE0">
              <w:rPr>
                <w:webHidden/>
              </w:rPr>
              <w:fldChar w:fldCharType="end"/>
            </w:r>
          </w:hyperlink>
        </w:p>
        <w:p w14:paraId="6F1457DC" w14:textId="77777777" w:rsidR="00335287" w:rsidRDefault="00000000">
          <w:pPr>
            <w:pStyle w:val="TM2"/>
            <w:rPr>
              <w:rFonts w:eastAsiaTheme="minorEastAsia"/>
              <w:b/>
              <w:bCs/>
              <w:i/>
              <w:iCs/>
              <w:sz w:val="40"/>
              <w:szCs w:val="40"/>
              <w:lang w:eastAsia="fr-FR"/>
            </w:rPr>
          </w:pPr>
          <w:hyperlink w:anchor="_Toc169083859">
            <w:r w:rsidR="00BC4CE0">
              <w:rPr>
                <w:rStyle w:val="Sautdindex"/>
                <w:b/>
                <w:bCs/>
                <w:i/>
                <w:iCs/>
                <w:webHidden/>
                <w:sz w:val="36"/>
                <w:szCs w:val="36"/>
              </w:rPr>
              <w:t>X-</w:t>
            </w:r>
            <w:r w:rsidR="00BC4CE0">
              <w:rPr>
                <w:rStyle w:val="Sautdindex"/>
                <w:rFonts w:eastAsiaTheme="minorEastAsia"/>
                <w:b/>
                <w:bCs/>
                <w:i/>
                <w:iCs/>
                <w:sz w:val="40"/>
                <w:szCs w:val="40"/>
                <w:lang w:eastAsia="fr-FR"/>
              </w:rPr>
              <w:tab/>
            </w:r>
            <w:r w:rsidR="00BC4CE0">
              <w:rPr>
                <w:rStyle w:val="Sautdindex"/>
                <w:b/>
                <w:bCs/>
                <w:i/>
                <w:iCs/>
                <w:w w:val="105"/>
                <w:sz w:val="36"/>
                <w:szCs w:val="36"/>
              </w:rPr>
              <w:t>RECLAMATIONS</w:t>
            </w:r>
            <w:r w:rsidR="00BC4CE0">
              <w:rPr>
                <w:webHidden/>
              </w:rPr>
              <w:fldChar w:fldCharType="begin"/>
            </w:r>
            <w:r w:rsidR="00BC4CE0">
              <w:rPr>
                <w:webHidden/>
              </w:rPr>
              <w:instrText>PAGEREF _Toc169083859 \h</w:instrText>
            </w:r>
            <w:r w:rsidR="00BC4CE0">
              <w:rPr>
                <w:webHidden/>
              </w:rPr>
            </w:r>
            <w:r w:rsidR="00BC4CE0">
              <w:rPr>
                <w:webHidden/>
              </w:rPr>
              <w:fldChar w:fldCharType="separate"/>
            </w:r>
            <w:r w:rsidR="00BC4CE0">
              <w:rPr>
                <w:rStyle w:val="Sautdindex"/>
                <w:b/>
                <w:bCs/>
                <w:i/>
                <w:iCs/>
                <w:sz w:val="36"/>
                <w:szCs w:val="36"/>
              </w:rPr>
              <w:tab/>
              <w:t>7</w:t>
            </w:r>
            <w:r w:rsidR="00BC4CE0">
              <w:rPr>
                <w:webHidden/>
              </w:rPr>
              <w:fldChar w:fldCharType="end"/>
            </w:r>
          </w:hyperlink>
        </w:p>
        <w:p w14:paraId="7A7B97C4" w14:textId="77777777" w:rsidR="00335287" w:rsidRDefault="00BC4CE0">
          <w:r>
            <w:fldChar w:fldCharType="end"/>
          </w:r>
        </w:p>
      </w:sdtContent>
    </w:sdt>
    <w:p w14:paraId="727A3C5A" w14:textId="77777777" w:rsidR="00335287" w:rsidRDefault="00335287">
      <w:pPr>
        <w:spacing w:line="240" w:lineRule="auto"/>
        <w:rPr>
          <w:rFonts w:ascii="Calibri" w:eastAsia="Times New Roman" w:hAnsi="Calibri" w:cs="Calibri"/>
          <w:color w:val="000000"/>
          <w:kern w:val="0"/>
          <w:sz w:val="38"/>
          <w:szCs w:val="38"/>
          <w:lang w:eastAsia="fr-FR"/>
          <w14:ligatures w14:val="none"/>
        </w:rPr>
      </w:pPr>
    </w:p>
    <w:p w14:paraId="566A362A" w14:textId="77777777" w:rsidR="00335287" w:rsidRDefault="00335287">
      <w:pPr>
        <w:spacing w:line="240" w:lineRule="auto"/>
        <w:rPr>
          <w:rFonts w:ascii="Calibri" w:eastAsia="Times New Roman" w:hAnsi="Calibri" w:cs="Calibri"/>
          <w:color w:val="000000"/>
          <w:kern w:val="0"/>
          <w:sz w:val="38"/>
          <w:szCs w:val="38"/>
          <w:lang w:eastAsia="fr-FR"/>
          <w14:ligatures w14:val="none"/>
        </w:rPr>
      </w:pPr>
    </w:p>
    <w:p w14:paraId="43ACD1A2" w14:textId="77777777" w:rsidR="00335287" w:rsidRDefault="00335287">
      <w:pPr>
        <w:spacing w:line="240" w:lineRule="auto"/>
        <w:rPr>
          <w:rFonts w:ascii="Calibri" w:eastAsia="Times New Roman" w:hAnsi="Calibri" w:cs="Calibri"/>
          <w:color w:val="000000"/>
          <w:kern w:val="0"/>
          <w:sz w:val="38"/>
          <w:szCs w:val="38"/>
          <w:lang w:eastAsia="fr-FR"/>
          <w14:ligatures w14:val="none"/>
        </w:rPr>
      </w:pPr>
    </w:p>
    <w:p w14:paraId="57F30EAA" w14:textId="77777777" w:rsidR="00335287" w:rsidRDefault="00335287">
      <w:pPr>
        <w:spacing w:line="240" w:lineRule="auto"/>
        <w:rPr>
          <w:rFonts w:ascii="Calibri" w:eastAsia="Times New Roman" w:hAnsi="Calibri" w:cs="Calibri"/>
          <w:color w:val="000000"/>
          <w:kern w:val="0"/>
          <w:sz w:val="38"/>
          <w:szCs w:val="38"/>
          <w:lang w:eastAsia="fr-FR"/>
          <w14:ligatures w14:val="none"/>
        </w:rPr>
      </w:pPr>
    </w:p>
    <w:p w14:paraId="22866F4B" w14:textId="77777777" w:rsidR="00335287" w:rsidRDefault="00335287">
      <w:pPr>
        <w:spacing w:line="240" w:lineRule="auto"/>
        <w:rPr>
          <w:rFonts w:ascii="Calibri" w:eastAsia="Times New Roman" w:hAnsi="Calibri" w:cs="Calibri"/>
          <w:color w:val="000000"/>
          <w:kern w:val="0"/>
          <w:sz w:val="38"/>
          <w:szCs w:val="38"/>
          <w:lang w:eastAsia="fr-FR"/>
          <w14:ligatures w14:val="none"/>
        </w:rPr>
      </w:pPr>
    </w:p>
    <w:p w14:paraId="1A685A6D" w14:textId="77777777" w:rsidR="00335287" w:rsidRDefault="00335287">
      <w:pPr>
        <w:spacing w:line="240" w:lineRule="auto"/>
        <w:rPr>
          <w:rFonts w:ascii="Calibri" w:eastAsia="Times New Roman" w:hAnsi="Calibri" w:cs="Calibri"/>
          <w:color w:val="000000"/>
          <w:kern w:val="0"/>
          <w:sz w:val="38"/>
          <w:szCs w:val="38"/>
          <w:lang w:eastAsia="fr-FR"/>
          <w14:ligatures w14:val="none"/>
        </w:rPr>
      </w:pPr>
    </w:p>
    <w:p w14:paraId="3061DAB2" w14:textId="77777777" w:rsidR="00335287" w:rsidRDefault="00335287">
      <w:pPr>
        <w:spacing w:line="240" w:lineRule="auto"/>
        <w:rPr>
          <w:rFonts w:ascii="Calibri" w:eastAsia="Times New Roman" w:hAnsi="Calibri" w:cs="Calibri"/>
          <w:color w:val="000000"/>
          <w:kern w:val="0"/>
          <w:sz w:val="38"/>
          <w:szCs w:val="38"/>
          <w:lang w:eastAsia="fr-FR"/>
          <w14:ligatures w14:val="none"/>
        </w:rPr>
      </w:pPr>
    </w:p>
    <w:p w14:paraId="350FA300" w14:textId="77777777" w:rsidR="00335287" w:rsidRDefault="00335287">
      <w:pPr>
        <w:spacing w:line="240" w:lineRule="auto"/>
        <w:rPr>
          <w:rFonts w:ascii="Calibri" w:eastAsia="Times New Roman" w:hAnsi="Calibri" w:cs="Calibri"/>
          <w:color w:val="000000"/>
          <w:kern w:val="0"/>
          <w:sz w:val="38"/>
          <w:szCs w:val="38"/>
          <w:lang w:eastAsia="fr-FR"/>
          <w14:ligatures w14:val="none"/>
        </w:rPr>
      </w:pPr>
    </w:p>
    <w:p w14:paraId="33ED03A7" w14:textId="77777777" w:rsidR="002931B4" w:rsidRDefault="002931B4">
      <w:pPr>
        <w:spacing w:line="240" w:lineRule="auto"/>
        <w:rPr>
          <w:rFonts w:ascii="Times New Roman" w:eastAsia="Times New Roman" w:hAnsi="Times New Roman" w:cs="Times New Roman"/>
          <w:kern w:val="0"/>
          <w:sz w:val="24"/>
          <w:szCs w:val="24"/>
          <w:lang w:eastAsia="fr-FR"/>
          <w14:ligatures w14:val="none"/>
        </w:rPr>
      </w:pPr>
    </w:p>
    <w:p w14:paraId="26B1F08A" w14:textId="77777777" w:rsidR="00335287" w:rsidRDefault="00335287">
      <w:pPr>
        <w:spacing w:line="240" w:lineRule="auto"/>
        <w:rPr>
          <w:rFonts w:ascii="Times New Roman" w:eastAsia="Times New Roman" w:hAnsi="Times New Roman" w:cs="Times New Roman"/>
          <w:kern w:val="0"/>
          <w:sz w:val="24"/>
          <w:szCs w:val="24"/>
          <w:lang w:eastAsia="fr-FR"/>
          <w14:ligatures w14:val="none"/>
        </w:rPr>
      </w:pPr>
    </w:p>
    <w:p w14:paraId="1365B3EE" w14:textId="77777777" w:rsidR="00335287" w:rsidRDefault="00BC4CE0">
      <w:pPr>
        <w:pStyle w:val="Titre2"/>
        <w:numPr>
          <w:ilvl w:val="0"/>
          <w:numId w:val="1"/>
        </w:numPr>
        <w:rPr>
          <w:rFonts w:eastAsia="Times New Roman"/>
          <w:b/>
          <w:bCs/>
          <w:i/>
          <w:iCs/>
          <w:color w:val="auto"/>
          <w:lang w:eastAsia="fr-FR"/>
        </w:rPr>
      </w:pPr>
      <w:bookmarkStart w:id="0" w:name="_Toc153787051"/>
      <w:bookmarkStart w:id="1" w:name="_Toc169083851"/>
      <w:r>
        <w:rPr>
          <w:rFonts w:eastAsia="Times New Roman"/>
          <w:b/>
          <w:bCs/>
          <w:i/>
          <w:iCs/>
          <w:color w:val="auto"/>
          <w:sz w:val="32"/>
          <w:szCs w:val="32"/>
          <w:lang w:eastAsia="fr-FR"/>
        </w:rPr>
        <w:lastRenderedPageBreak/>
        <w:t>L’enduro des Millevaches</w:t>
      </w:r>
      <w:bookmarkEnd w:id="0"/>
      <w:bookmarkEnd w:id="1"/>
      <w:r>
        <w:rPr>
          <w:rFonts w:eastAsia="Times New Roman"/>
          <w:b/>
          <w:bCs/>
          <w:i/>
          <w:iCs/>
          <w:color w:val="auto"/>
          <w:sz w:val="32"/>
          <w:szCs w:val="32"/>
          <w:lang w:eastAsia="fr-FR"/>
        </w:rPr>
        <w:t xml:space="preserve"> définition</w:t>
      </w:r>
    </w:p>
    <w:p w14:paraId="3FB4641D" w14:textId="77777777" w:rsidR="00335287" w:rsidRDefault="00335287">
      <w:pPr>
        <w:rPr>
          <w:lang w:eastAsia="fr-FR"/>
        </w:rPr>
      </w:pPr>
    </w:p>
    <w:p w14:paraId="0B116B75" w14:textId="67E034D7" w:rsidR="00734E53" w:rsidRDefault="00BC4CE0">
      <w:pPr>
        <w:spacing w:line="240" w:lineRule="auto"/>
        <w:jc w:val="both"/>
      </w:pPr>
      <w:r>
        <w:rPr>
          <w:rFonts w:eastAsia="Times New Roman" w:cs="Calibri"/>
          <w:color w:val="000000"/>
          <w:kern w:val="0"/>
          <w:sz w:val="24"/>
          <w:szCs w:val="24"/>
          <w:lang w:eastAsia="fr-FR"/>
          <w14:ligatures w14:val="none"/>
        </w:rPr>
        <w:t>L’enduro des Millevaches est une compétition de VTT enduro. L’objectif est de proposer aux participants un parcours alliant technique et physique, ce parcours aura des sections chronométrées dites « Spéciales », à majorité de sections descendantes et des parties de pédalage. Des sections dites « Liaisons » non chronométrées à profil montant pour rallier les Spéciales.</w:t>
      </w:r>
    </w:p>
    <w:p w14:paraId="4B067084" w14:textId="3B7835DB" w:rsidR="00335287" w:rsidRPr="00734E53" w:rsidRDefault="00734E53">
      <w:pPr>
        <w:spacing w:line="240" w:lineRule="auto"/>
        <w:jc w:val="both"/>
      </w:pPr>
      <w:r w:rsidRPr="00734E53">
        <w:rPr>
          <w:rFonts w:eastAsia="Times New Roman" w:cs="Calibri"/>
          <w:kern w:val="0"/>
          <w:sz w:val="24"/>
          <w:szCs w:val="24"/>
          <w:lang w:eastAsia="fr-FR"/>
          <w14:ligatures w14:val="none"/>
        </w:rPr>
        <w:t xml:space="preserve">Les VTT musculaire </w:t>
      </w:r>
      <w:r>
        <w:rPr>
          <w:rFonts w:eastAsia="Times New Roman" w:cs="Calibri"/>
          <w:color w:val="000000"/>
          <w:kern w:val="0"/>
          <w:sz w:val="24"/>
          <w:szCs w:val="24"/>
          <w:lang w:eastAsia="fr-FR"/>
          <w14:ligatures w14:val="none"/>
        </w:rPr>
        <w:t>et</w:t>
      </w:r>
      <w:r w:rsidR="00BC4CE0">
        <w:rPr>
          <w:rFonts w:eastAsia="Times New Roman" w:cs="Calibri"/>
          <w:color w:val="000000"/>
          <w:kern w:val="0"/>
          <w:sz w:val="24"/>
          <w:szCs w:val="24"/>
          <w:lang w:eastAsia="fr-FR"/>
          <w14:ligatures w14:val="none"/>
        </w:rPr>
        <w:t xml:space="preserve"> VAE concourent dans un classement spécifique à leur catégorie. </w:t>
      </w:r>
    </w:p>
    <w:p w14:paraId="5117420E" w14:textId="77777777" w:rsidR="00335287" w:rsidRDefault="00BC4CE0">
      <w:pPr>
        <w:spacing w:line="240" w:lineRule="auto"/>
        <w:jc w:val="both"/>
        <w:rPr>
          <w:rFonts w:ascii="Times New Roman" w:eastAsia="Times New Roman" w:hAnsi="Times New Roman" w:cs="Times New Roman"/>
          <w:kern w:val="0"/>
          <w:sz w:val="28"/>
          <w:szCs w:val="28"/>
          <w:lang w:eastAsia="fr-FR"/>
          <w14:ligatures w14:val="none"/>
        </w:rPr>
      </w:pPr>
      <w:r>
        <w:rPr>
          <w:rFonts w:eastAsia="Times New Roman" w:cs="Calibri"/>
          <w:color w:val="000000"/>
          <w:kern w:val="0"/>
          <w:sz w:val="24"/>
          <w:szCs w:val="24"/>
          <w:lang w:eastAsia="fr-FR"/>
          <w14:ligatures w14:val="none"/>
        </w:rPr>
        <w:t>Il revient à chacun d’évaluer son niveau en fonction de la difficulté des pistes et chaque participant s’engage à rouler dans le cadre d’une gestion rationnelle de ses possibilités et de sa forme physique. </w:t>
      </w:r>
    </w:p>
    <w:p w14:paraId="044E0595" w14:textId="77777777" w:rsidR="00335287" w:rsidRDefault="00BC4CE0">
      <w:pPr>
        <w:spacing w:line="240" w:lineRule="auto"/>
        <w:jc w:val="both"/>
        <w:rPr>
          <w:rFonts w:ascii="Times New Roman" w:eastAsia="Times New Roman" w:hAnsi="Times New Roman" w:cs="Times New Roman"/>
          <w:kern w:val="0"/>
          <w:sz w:val="28"/>
          <w:szCs w:val="28"/>
          <w:lang w:eastAsia="fr-FR"/>
          <w14:ligatures w14:val="none"/>
        </w:rPr>
      </w:pPr>
      <w:r>
        <w:rPr>
          <w:rFonts w:eastAsia="Times New Roman" w:cs="Calibri"/>
          <w:color w:val="000000"/>
          <w:kern w:val="0"/>
          <w:sz w:val="24"/>
          <w:szCs w:val="24"/>
          <w:lang w:eastAsia="fr-FR"/>
          <w14:ligatures w14:val="none"/>
        </w:rPr>
        <w:t>Pour cette première édition de l’Enduro des Millevaches, l’organisation limite le nombre de places à 200 pour l’Enduro.</w:t>
      </w:r>
    </w:p>
    <w:p w14:paraId="4038C739" w14:textId="77777777" w:rsidR="00335287" w:rsidRDefault="00BC4CE0">
      <w:pPr>
        <w:spacing w:line="240" w:lineRule="auto"/>
        <w:jc w:val="both"/>
        <w:rPr>
          <w:rFonts w:ascii="Calibri" w:eastAsia="Times New Roman" w:hAnsi="Calibri" w:cs="Calibri"/>
          <w:color w:val="000000"/>
          <w:kern w:val="0"/>
          <w:sz w:val="24"/>
          <w:szCs w:val="24"/>
          <w:lang w:eastAsia="fr-FR"/>
          <w14:ligatures w14:val="none"/>
        </w:rPr>
      </w:pPr>
      <w:r>
        <w:rPr>
          <w:rFonts w:eastAsia="Times New Roman" w:cs="Calibri"/>
          <w:color w:val="000000"/>
          <w:kern w:val="0"/>
          <w:sz w:val="24"/>
          <w:szCs w:val="24"/>
          <w:lang w:eastAsia="fr-FR"/>
          <w14:ligatures w14:val="none"/>
        </w:rPr>
        <w:t>Commune de la course : Croze 23500.</w:t>
      </w:r>
    </w:p>
    <w:p w14:paraId="5D3FA1FC" w14:textId="77777777" w:rsidR="00335287" w:rsidRDefault="00BC4CE0">
      <w:pPr>
        <w:spacing w:line="240" w:lineRule="auto"/>
        <w:jc w:val="both"/>
      </w:pPr>
      <w:r>
        <w:rPr>
          <w:rFonts w:eastAsia="Times New Roman" w:cs="Calibri"/>
          <w:color w:val="000000"/>
          <w:kern w:val="0"/>
          <w:sz w:val="24"/>
          <w:szCs w:val="24"/>
          <w:lang w:eastAsia="fr-FR"/>
          <w14:ligatures w14:val="none"/>
        </w:rPr>
        <w:t xml:space="preserve">Remise des plaques : Mairie de Croze 23500 </w:t>
      </w:r>
    </w:p>
    <w:p w14:paraId="6D3616F0" w14:textId="77777777" w:rsidR="00335287" w:rsidRDefault="00335287">
      <w:pPr>
        <w:spacing w:after="0" w:line="240" w:lineRule="auto"/>
        <w:rPr>
          <w:rFonts w:ascii="Times New Roman" w:eastAsia="Times New Roman" w:hAnsi="Times New Roman" w:cs="Times New Roman"/>
          <w:kern w:val="0"/>
          <w:sz w:val="24"/>
          <w:szCs w:val="24"/>
          <w:lang w:eastAsia="fr-FR"/>
          <w14:ligatures w14:val="none"/>
        </w:rPr>
      </w:pPr>
    </w:p>
    <w:p w14:paraId="4F1ADF96" w14:textId="77777777" w:rsidR="00335287" w:rsidRDefault="00BC4CE0">
      <w:pPr>
        <w:pStyle w:val="Titre2"/>
        <w:numPr>
          <w:ilvl w:val="0"/>
          <w:numId w:val="1"/>
        </w:numPr>
        <w:rPr>
          <w:rFonts w:eastAsia="Times New Roman"/>
          <w:b/>
          <w:bCs/>
          <w:i/>
          <w:iCs/>
          <w:color w:val="auto"/>
          <w:sz w:val="32"/>
          <w:szCs w:val="32"/>
          <w:lang w:eastAsia="fr-FR"/>
        </w:rPr>
      </w:pPr>
      <w:bookmarkStart w:id="2" w:name="_Toc153787052"/>
      <w:bookmarkStart w:id="3" w:name="_Toc169083852"/>
      <w:r>
        <w:rPr>
          <w:rFonts w:eastAsia="Times New Roman"/>
          <w:b/>
          <w:bCs/>
          <w:i/>
          <w:iCs/>
          <w:color w:val="auto"/>
          <w:sz w:val="32"/>
          <w:szCs w:val="32"/>
          <w:lang w:eastAsia="fr-FR"/>
        </w:rPr>
        <w:t>La course</w:t>
      </w:r>
      <w:bookmarkEnd w:id="2"/>
      <w:bookmarkEnd w:id="3"/>
      <w:r>
        <w:rPr>
          <w:rFonts w:eastAsia="Times New Roman"/>
          <w:b/>
          <w:bCs/>
          <w:i/>
          <w:iCs/>
          <w:color w:val="auto"/>
          <w:sz w:val="32"/>
          <w:szCs w:val="32"/>
          <w:lang w:eastAsia="fr-FR"/>
        </w:rPr>
        <w:t> </w:t>
      </w:r>
    </w:p>
    <w:p w14:paraId="550054A2" w14:textId="77777777" w:rsidR="00335287" w:rsidRDefault="00335287">
      <w:pPr>
        <w:rPr>
          <w:sz w:val="24"/>
          <w:szCs w:val="24"/>
          <w:lang w:eastAsia="fr-FR"/>
        </w:rPr>
      </w:pPr>
    </w:p>
    <w:p w14:paraId="08BBAE36" w14:textId="77777777" w:rsidR="00335287" w:rsidRDefault="00BC4CE0">
      <w:pPr>
        <w:spacing w:line="240" w:lineRule="auto"/>
        <w:jc w:val="both"/>
        <w:rPr>
          <w:rFonts w:ascii="Times New Roman" w:eastAsia="Times New Roman" w:hAnsi="Times New Roman" w:cs="Times New Roman"/>
          <w:kern w:val="0"/>
          <w:sz w:val="28"/>
          <w:szCs w:val="28"/>
          <w:lang w:eastAsia="fr-FR"/>
          <w14:ligatures w14:val="none"/>
        </w:rPr>
      </w:pPr>
      <w:r>
        <w:rPr>
          <w:rFonts w:eastAsia="Times New Roman" w:cs="Calibri"/>
          <w:color w:val="000000"/>
          <w:kern w:val="0"/>
          <w:sz w:val="24"/>
          <w:szCs w:val="24"/>
          <w:lang w:eastAsia="fr-FR"/>
          <w14:ligatures w14:val="none"/>
        </w:rPr>
        <w:t>L’enduro des Millevaches se déroulera le samedi 05 et dimanche 06 octobre 2024 à Croze (creuse)</w:t>
      </w:r>
    </w:p>
    <w:p w14:paraId="2316FB8D" w14:textId="77777777" w:rsidR="00335287" w:rsidRDefault="00335287">
      <w:pPr>
        <w:spacing w:line="240" w:lineRule="auto"/>
        <w:jc w:val="both"/>
        <w:rPr>
          <w:rFonts w:ascii="Calibri" w:eastAsia="Times New Roman" w:hAnsi="Calibri" w:cs="Calibri"/>
          <w:color w:val="000000"/>
          <w:kern w:val="0"/>
          <w:sz w:val="24"/>
          <w:szCs w:val="24"/>
          <w:lang w:eastAsia="fr-FR"/>
          <w14:ligatures w14:val="none"/>
        </w:rPr>
      </w:pPr>
    </w:p>
    <w:p w14:paraId="43BD10F6" w14:textId="77777777" w:rsidR="00335287" w:rsidRDefault="00BC4CE0">
      <w:pPr>
        <w:spacing w:line="240" w:lineRule="auto"/>
        <w:jc w:val="both"/>
        <w:rPr>
          <w:rFonts w:ascii="Calibri" w:eastAsia="Times New Roman" w:hAnsi="Calibri" w:cs="Calibri"/>
          <w:b/>
          <w:bCs/>
          <w:i/>
          <w:iCs/>
          <w:color w:val="000000"/>
          <w:kern w:val="0"/>
          <w:sz w:val="28"/>
          <w:szCs w:val="28"/>
          <w:lang w:eastAsia="fr-FR"/>
          <w14:ligatures w14:val="none"/>
        </w:rPr>
      </w:pPr>
      <w:r>
        <w:rPr>
          <w:rFonts w:eastAsia="Times New Roman" w:cs="Calibri"/>
          <w:b/>
          <w:bCs/>
          <w:i/>
          <w:iCs/>
          <w:color w:val="000000"/>
          <w:kern w:val="0"/>
          <w:sz w:val="28"/>
          <w:szCs w:val="28"/>
          <w:lang w:eastAsia="fr-FR"/>
          <w14:ligatures w14:val="none"/>
        </w:rPr>
        <w:t>Samedi :</w:t>
      </w:r>
    </w:p>
    <w:p w14:paraId="474084CF" w14:textId="77777777" w:rsidR="00335287" w:rsidRDefault="00BC4CE0">
      <w:pPr>
        <w:spacing w:line="240" w:lineRule="auto"/>
        <w:jc w:val="both"/>
      </w:pPr>
      <w:r>
        <w:rPr>
          <w:rFonts w:eastAsia="Times New Roman" w:cstheme="minorHAnsi"/>
          <w:color w:val="000000"/>
          <w:kern w:val="0"/>
          <w:sz w:val="24"/>
          <w:szCs w:val="24"/>
          <w:lang w:eastAsia="fr-FR"/>
          <w14:ligatures w14:val="none"/>
        </w:rPr>
        <w:t>La Récupération des plaques aura lieu le samedi de 10H00 à 13h00, le samedi soir de 18H00 à 20h00.</w:t>
      </w:r>
    </w:p>
    <w:p w14:paraId="1133D211" w14:textId="77777777" w:rsidR="00335287" w:rsidRDefault="00BC4CE0">
      <w:pPr>
        <w:spacing w:line="240" w:lineRule="auto"/>
        <w:jc w:val="both"/>
        <w:rPr>
          <w:rFonts w:eastAsia="Times New Roman" w:cstheme="minorHAnsi"/>
          <w:kern w:val="0"/>
          <w:sz w:val="24"/>
          <w:szCs w:val="24"/>
          <w:u w:val="single"/>
          <w:lang w:eastAsia="fr-FR"/>
          <w14:ligatures w14:val="none"/>
        </w:rPr>
      </w:pPr>
      <w:r>
        <w:rPr>
          <w:rFonts w:eastAsia="Times New Roman" w:cstheme="minorHAnsi"/>
          <w:color w:val="000000"/>
          <w:kern w:val="0"/>
          <w:sz w:val="24"/>
          <w:szCs w:val="24"/>
          <w:u w:val="single"/>
          <w:lang w:eastAsia="fr-FR"/>
          <w14:ligatures w14:val="none"/>
        </w:rPr>
        <w:t xml:space="preserve">Il est </w:t>
      </w:r>
      <w:r>
        <w:rPr>
          <w:rFonts w:eastAsia="Times New Roman" w:cstheme="minorHAnsi"/>
          <w:b/>
          <w:bCs/>
          <w:i/>
          <w:iCs/>
          <w:color w:val="000000"/>
          <w:kern w:val="0"/>
          <w:sz w:val="24"/>
          <w:szCs w:val="24"/>
          <w:u w:val="single"/>
          <w:lang w:eastAsia="fr-FR"/>
          <w14:ligatures w14:val="none"/>
        </w:rPr>
        <w:t>OBLIGATOIRE</w:t>
      </w:r>
      <w:r>
        <w:rPr>
          <w:rFonts w:eastAsia="Times New Roman" w:cstheme="minorHAnsi"/>
          <w:color w:val="000000"/>
          <w:kern w:val="0"/>
          <w:sz w:val="24"/>
          <w:szCs w:val="24"/>
          <w:u w:val="single"/>
          <w:lang w:eastAsia="fr-FR"/>
          <w14:ligatures w14:val="none"/>
        </w:rPr>
        <w:t xml:space="preserve"> d’avoir une plaque pour faire les reconnaissances.</w:t>
      </w:r>
    </w:p>
    <w:p w14:paraId="0C0E99FD" w14:textId="77777777" w:rsidR="00335287" w:rsidRDefault="00BC4CE0">
      <w:pPr>
        <w:spacing w:line="240" w:lineRule="auto"/>
        <w:jc w:val="both"/>
        <w:rPr>
          <w:rFonts w:eastAsia="Times New Roman" w:cstheme="minorHAnsi"/>
          <w:kern w:val="0"/>
          <w:sz w:val="24"/>
          <w:szCs w:val="24"/>
          <w:lang w:eastAsia="fr-FR"/>
          <w14:ligatures w14:val="none"/>
        </w:rPr>
      </w:pPr>
      <w:r>
        <w:rPr>
          <w:rFonts w:eastAsia="Times New Roman" w:cstheme="minorHAnsi"/>
          <w:kern w:val="0"/>
          <w:sz w:val="24"/>
          <w:szCs w:val="24"/>
          <w:lang w:eastAsia="fr-FR"/>
          <w14:ligatures w14:val="none"/>
        </w:rPr>
        <w:t>Début des reconnaissances à partir de 13H jusqu’à 17H</w:t>
      </w:r>
    </w:p>
    <w:p w14:paraId="27364126" w14:textId="77777777" w:rsidR="00335287" w:rsidRDefault="00BC4CE0">
      <w:pPr>
        <w:spacing w:line="240" w:lineRule="auto"/>
        <w:jc w:val="both"/>
        <w:rPr>
          <w:rFonts w:eastAsia="Times New Roman" w:cstheme="minorHAnsi"/>
          <w:color w:val="000000"/>
          <w:kern w:val="0"/>
          <w:sz w:val="24"/>
          <w:szCs w:val="24"/>
          <w:lang w:eastAsia="fr-FR"/>
          <w14:ligatures w14:val="none"/>
        </w:rPr>
      </w:pPr>
      <w:r>
        <w:rPr>
          <w:rFonts w:eastAsia="Times New Roman" w:cstheme="minorHAnsi"/>
          <w:color w:val="000000"/>
          <w:kern w:val="0"/>
          <w:sz w:val="24"/>
          <w:szCs w:val="24"/>
          <w:lang w:eastAsia="fr-FR"/>
          <w14:ligatures w14:val="none"/>
        </w:rPr>
        <w:t xml:space="preserve"> Reconnaissances libres des spéciales SP1, SP2, SP4, SP6. </w:t>
      </w:r>
    </w:p>
    <w:p w14:paraId="676E1828" w14:textId="77777777" w:rsidR="00335287" w:rsidRDefault="00BC4CE0">
      <w:pPr>
        <w:spacing w:line="240" w:lineRule="auto"/>
        <w:jc w:val="both"/>
        <w:rPr>
          <w:rFonts w:eastAsia="Times New Roman" w:cstheme="minorHAnsi"/>
          <w:b/>
          <w:bCs/>
          <w:color w:val="000000"/>
          <w:kern w:val="0"/>
          <w:sz w:val="24"/>
          <w:szCs w:val="24"/>
          <w:lang w:eastAsia="fr-FR"/>
          <w14:ligatures w14:val="none"/>
        </w:rPr>
      </w:pPr>
      <w:r>
        <w:rPr>
          <w:rFonts w:eastAsia="Times New Roman" w:cstheme="minorHAnsi"/>
          <w:b/>
          <w:bCs/>
          <w:color w:val="000000"/>
          <w:kern w:val="0"/>
          <w:sz w:val="24"/>
          <w:szCs w:val="24"/>
          <w:lang w:eastAsia="fr-FR"/>
          <w14:ligatures w14:val="none"/>
        </w:rPr>
        <w:t>Les spéciales SP3 et SP5 ne seront pas ouverte</w:t>
      </w:r>
      <w:r w:rsidR="002931B4">
        <w:rPr>
          <w:rFonts w:eastAsia="Times New Roman" w:cstheme="minorHAnsi"/>
          <w:b/>
          <w:bCs/>
          <w:color w:val="000000"/>
          <w:kern w:val="0"/>
          <w:sz w:val="24"/>
          <w:szCs w:val="24"/>
          <w:lang w:eastAsia="fr-FR"/>
          <w14:ligatures w14:val="none"/>
        </w:rPr>
        <w:t>s</w:t>
      </w:r>
      <w:r>
        <w:rPr>
          <w:rFonts w:eastAsia="Times New Roman" w:cstheme="minorHAnsi"/>
          <w:b/>
          <w:bCs/>
          <w:color w:val="000000"/>
          <w:kern w:val="0"/>
          <w:sz w:val="24"/>
          <w:szCs w:val="24"/>
          <w:lang w:eastAsia="fr-FR"/>
          <w14:ligatures w14:val="none"/>
        </w:rPr>
        <w:t xml:space="preserve"> le samedi.</w:t>
      </w:r>
    </w:p>
    <w:p w14:paraId="05A1B012" w14:textId="77777777" w:rsidR="00335287" w:rsidRDefault="00BC4CE0">
      <w:pPr>
        <w:spacing w:line="240" w:lineRule="auto"/>
        <w:jc w:val="both"/>
        <w:rPr>
          <w:rFonts w:eastAsia="Times New Roman" w:cstheme="minorHAnsi"/>
          <w:kern w:val="0"/>
          <w:sz w:val="24"/>
          <w:szCs w:val="24"/>
          <w:lang w:eastAsia="fr-FR"/>
          <w14:ligatures w14:val="none"/>
        </w:rPr>
      </w:pPr>
      <w:r>
        <w:rPr>
          <w:rFonts w:eastAsia="Times New Roman" w:cstheme="minorHAnsi"/>
          <w:color w:val="000000"/>
          <w:kern w:val="0"/>
          <w:sz w:val="24"/>
          <w:szCs w:val="24"/>
          <w:lang w:eastAsia="fr-FR"/>
          <w14:ligatures w14:val="none"/>
        </w:rPr>
        <w:t>Un seul passage par la Spéciale est autorisé. Si un concurrent est aperçu en train de repérer plusieurs fois la même spéciale il sera disqualifié.</w:t>
      </w:r>
    </w:p>
    <w:p w14:paraId="26EC477B" w14:textId="77777777" w:rsidR="00335287" w:rsidRDefault="00BC4CE0">
      <w:pPr>
        <w:spacing w:line="240" w:lineRule="auto"/>
        <w:jc w:val="both"/>
        <w:rPr>
          <w:rFonts w:eastAsia="Times New Roman" w:cstheme="minorHAnsi"/>
          <w:b/>
          <w:bCs/>
          <w:i/>
          <w:iCs/>
          <w:kern w:val="0"/>
          <w:sz w:val="24"/>
          <w:szCs w:val="24"/>
          <w:lang w:eastAsia="fr-FR"/>
          <w14:ligatures w14:val="none"/>
        </w:rPr>
      </w:pPr>
      <w:r>
        <w:rPr>
          <w:rFonts w:eastAsia="Times New Roman" w:cstheme="minorHAnsi"/>
          <w:b/>
          <w:bCs/>
          <w:i/>
          <w:iCs/>
          <w:color w:val="000000"/>
          <w:kern w:val="0"/>
          <w:sz w:val="24"/>
          <w:szCs w:val="24"/>
          <w:lang w:eastAsia="fr-FR"/>
          <w14:ligatures w14:val="none"/>
        </w:rPr>
        <w:t> Les navettes en voiture sont interdites, sous peine de disqualification de la compétition. </w:t>
      </w:r>
    </w:p>
    <w:p w14:paraId="517F0237" w14:textId="77777777" w:rsidR="00335287" w:rsidRDefault="00BC4CE0">
      <w:pPr>
        <w:spacing w:line="240" w:lineRule="auto"/>
        <w:jc w:val="both"/>
        <w:rPr>
          <w:rFonts w:eastAsia="Times New Roman" w:cstheme="minorHAnsi"/>
          <w:color w:val="000000"/>
          <w:kern w:val="0"/>
          <w:sz w:val="24"/>
          <w:szCs w:val="24"/>
          <w:lang w:eastAsia="fr-FR"/>
          <w14:ligatures w14:val="none"/>
        </w:rPr>
      </w:pPr>
      <w:r>
        <w:rPr>
          <w:rFonts w:eastAsia="Times New Roman" w:cstheme="minorHAnsi"/>
          <w:color w:val="000000"/>
          <w:kern w:val="0"/>
          <w:sz w:val="24"/>
          <w:szCs w:val="24"/>
          <w:lang w:eastAsia="fr-FR"/>
          <w14:ligatures w14:val="none"/>
        </w:rPr>
        <w:t xml:space="preserve">Les reconnaissances ne sont pas obligatoires mais fortement conseillées. </w:t>
      </w:r>
    </w:p>
    <w:p w14:paraId="1084CB3B" w14:textId="77777777" w:rsidR="00335287" w:rsidRDefault="00335287">
      <w:pPr>
        <w:spacing w:line="240" w:lineRule="auto"/>
        <w:jc w:val="both"/>
        <w:rPr>
          <w:rFonts w:ascii="Calibri" w:eastAsia="Times New Roman" w:hAnsi="Calibri" w:cs="Calibri"/>
          <w:color w:val="000000"/>
          <w:kern w:val="0"/>
          <w:sz w:val="28"/>
          <w:szCs w:val="28"/>
          <w:lang w:eastAsia="fr-FR"/>
          <w14:ligatures w14:val="none"/>
        </w:rPr>
      </w:pPr>
    </w:p>
    <w:p w14:paraId="51754257" w14:textId="77777777" w:rsidR="00335287" w:rsidRDefault="00335287">
      <w:pPr>
        <w:spacing w:line="240" w:lineRule="auto"/>
        <w:jc w:val="both"/>
        <w:rPr>
          <w:rFonts w:ascii="Calibri" w:eastAsia="Times New Roman" w:hAnsi="Calibri" w:cs="Calibri"/>
          <w:color w:val="000000"/>
          <w:kern w:val="0"/>
          <w:sz w:val="28"/>
          <w:szCs w:val="28"/>
          <w:lang w:eastAsia="fr-FR"/>
          <w14:ligatures w14:val="none"/>
        </w:rPr>
      </w:pPr>
    </w:p>
    <w:p w14:paraId="1A7EEE62" w14:textId="77777777" w:rsidR="00335287" w:rsidRDefault="00335287">
      <w:pPr>
        <w:spacing w:line="240" w:lineRule="auto"/>
        <w:jc w:val="both"/>
        <w:rPr>
          <w:rFonts w:ascii="Calibri" w:eastAsia="Times New Roman" w:hAnsi="Calibri" w:cs="Calibri"/>
          <w:color w:val="000000"/>
          <w:kern w:val="0"/>
          <w:sz w:val="28"/>
          <w:szCs w:val="28"/>
          <w:lang w:eastAsia="fr-FR"/>
          <w14:ligatures w14:val="none"/>
        </w:rPr>
      </w:pPr>
    </w:p>
    <w:p w14:paraId="128BD2DD" w14:textId="77777777" w:rsidR="00335287" w:rsidRDefault="00335287">
      <w:pPr>
        <w:spacing w:line="240" w:lineRule="auto"/>
        <w:jc w:val="both"/>
        <w:rPr>
          <w:rFonts w:ascii="Calibri" w:eastAsia="Times New Roman" w:hAnsi="Calibri" w:cs="Calibri"/>
          <w:color w:val="000000"/>
          <w:kern w:val="0"/>
          <w:sz w:val="28"/>
          <w:szCs w:val="28"/>
          <w:lang w:eastAsia="fr-FR"/>
          <w14:ligatures w14:val="none"/>
        </w:rPr>
      </w:pPr>
    </w:p>
    <w:p w14:paraId="5FB11F78" w14:textId="77777777" w:rsidR="00734E53" w:rsidRDefault="00734E53">
      <w:pPr>
        <w:spacing w:line="240" w:lineRule="auto"/>
        <w:jc w:val="both"/>
        <w:rPr>
          <w:rFonts w:ascii="Calibri" w:eastAsia="Times New Roman" w:hAnsi="Calibri" w:cs="Calibri"/>
          <w:color w:val="000000"/>
          <w:kern w:val="0"/>
          <w:sz w:val="28"/>
          <w:szCs w:val="28"/>
          <w:lang w:eastAsia="fr-FR"/>
          <w14:ligatures w14:val="none"/>
        </w:rPr>
      </w:pPr>
    </w:p>
    <w:p w14:paraId="192510AD" w14:textId="77777777" w:rsidR="00335287" w:rsidRDefault="00BC4CE0">
      <w:pPr>
        <w:spacing w:line="240" w:lineRule="auto"/>
        <w:jc w:val="both"/>
        <w:rPr>
          <w:rFonts w:ascii="Times New Roman" w:eastAsia="Times New Roman" w:hAnsi="Times New Roman" w:cs="Times New Roman"/>
          <w:b/>
          <w:bCs/>
          <w:i/>
          <w:iCs/>
          <w:kern w:val="0"/>
          <w:sz w:val="32"/>
          <w:szCs w:val="32"/>
          <w:lang w:eastAsia="fr-FR"/>
          <w14:ligatures w14:val="none"/>
        </w:rPr>
      </w:pPr>
      <w:r>
        <w:rPr>
          <w:rFonts w:eastAsia="Times New Roman" w:cs="Calibri"/>
          <w:b/>
          <w:bCs/>
          <w:i/>
          <w:iCs/>
          <w:color w:val="000000"/>
          <w:kern w:val="0"/>
          <w:sz w:val="28"/>
          <w:szCs w:val="28"/>
          <w:lang w:eastAsia="fr-FR"/>
          <w14:ligatures w14:val="none"/>
        </w:rPr>
        <w:lastRenderedPageBreak/>
        <w:t>Dimanche :</w:t>
      </w:r>
    </w:p>
    <w:p w14:paraId="3DFD6CA7" w14:textId="77777777" w:rsidR="00335287" w:rsidRDefault="00BC4CE0">
      <w:pPr>
        <w:spacing w:line="240" w:lineRule="auto"/>
        <w:jc w:val="both"/>
        <w:rPr>
          <w:rFonts w:ascii="Calibri" w:eastAsia="Times New Roman" w:hAnsi="Calibri" w:cs="Calibri"/>
          <w:color w:val="000000"/>
          <w:kern w:val="0"/>
          <w:sz w:val="24"/>
          <w:szCs w:val="24"/>
          <w:lang w:eastAsia="fr-FR"/>
          <w14:ligatures w14:val="none"/>
        </w:rPr>
      </w:pPr>
      <w:r>
        <w:rPr>
          <w:rFonts w:eastAsia="Times New Roman" w:cs="Calibri"/>
          <w:color w:val="000000"/>
          <w:kern w:val="0"/>
          <w:sz w:val="24"/>
          <w:szCs w:val="24"/>
          <w:lang w:eastAsia="fr-FR"/>
          <w14:ligatures w14:val="none"/>
        </w:rPr>
        <w:t>Récupération des plaques entre 7H et 7H45 pour les retardataires.</w:t>
      </w:r>
    </w:p>
    <w:p w14:paraId="3E3E1829" w14:textId="77777777" w:rsidR="00335287" w:rsidRDefault="00BC4CE0">
      <w:pPr>
        <w:spacing w:line="240" w:lineRule="auto"/>
        <w:jc w:val="both"/>
        <w:rPr>
          <w:rFonts w:ascii="Calibri" w:eastAsia="Times New Roman" w:hAnsi="Calibri" w:cs="Calibri"/>
          <w:color w:val="000000"/>
          <w:kern w:val="0"/>
          <w:sz w:val="24"/>
          <w:szCs w:val="24"/>
          <w:lang w:eastAsia="fr-FR"/>
          <w14:ligatures w14:val="none"/>
        </w:rPr>
      </w:pPr>
      <w:r>
        <w:rPr>
          <w:rFonts w:eastAsia="Times New Roman" w:cs="Calibri"/>
          <w:color w:val="000000"/>
          <w:kern w:val="0"/>
          <w:sz w:val="24"/>
          <w:szCs w:val="24"/>
          <w:lang w:eastAsia="fr-FR"/>
          <w14:ligatures w14:val="none"/>
        </w:rPr>
        <w:t>Briefing 7H45</w:t>
      </w:r>
    </w:p>
    <w:p w14:paraId="6F31C066" w14:textId="77777777" w:rsidR="00335287" w:rsidRDefault="00BC4CE0">
      <w:pPr>
        <w:spacing w:line="240" w:lineRule="auto"/>
        <w:jc w:val="both"/>
        <w:rPr>
          <w:rFonts w:ascii="Times New Roman" w:eastAsia="Times New Roman" w:hAnsi="Times New Roman" w:cs="Times New Roman"/>
          <w:kern w:val="0"/>
          <w:sz w:val="28"/>
          <w:szCs w:val="28"/>
          <w:lang w:eastAsia="fr-FR"/>
          <w14:ligatures w14:val="none"/>
        </w:rPr>
      </w:pPr>
      <w:r>
        <w:rPr>
          <w:rFonts w:eastAsia="Times New Roman" w:cs="Calibri"/>
          <w:color w:val="000000"/>
          <w:kern w:val="0"/>
          <w:sz w:val="24"/>
          <w:szCs w:val="24"/>
          <w:lang w:eastAsia="fr-FR"/>
          <w14:ligatures w14:val="none"/>
        </w:rPr>
        <w:t xml:space="preserve">Départ 8H00 </w:t>
      </w:r>
    </w:p>
    <w:p w14:paraId="62AEEB49" w14:textId="77777777" w:rsidR="00335287" w:rsidRDefault="00BC4CE0">
      <w:pPr>
        <w:spacing w:line="240" w:lineRule="auto"/>
        <w:jc w:val="both"/>
        <w:rPr>
          <w:rFonts w:ascii="Times New Roman" w:eastAsia="Times New Roman" w:hAnsi="Times New Roman" w:cs="Times New Roman"/>
          <w:kern w:val="0"/>
          <w:sz w:val="28"/>
          <w:szCs w:val="28"/>
          <w:lang w:eastAsia="fr-FR"/>
          <w14:ligatures w14:val="none"/>
        </w:rPr>
      </w:pPr>
      <w:r>
        <w:rPr>
          <w:rFonts w:eastAsia="Times New Roman" w:cs="Calibri"/>
          <w:color w:val="000000"/>
          <w:kern w:val="0"/>
          <w:sz w:val="24"/>
          <w:szCs w:val="24"/>
          <w:lang w:eastAsia="fr-FR"/>
          <w14:ligatures w14:val="none"/>
        </w:rPr>
        <w:t>Les participants au format rando partiront quelques minutes après les pilotes chronométrés sur chacune des spéciales. </w:t>
      </w:r>
    </w:p>
    <w:p w14:paraId="6B852E74" w14:textId="77777777" w:rsidR="00335287" w:rsidRDefault="00BC4CE0">
      <w:pPr>
        <w:spacing w:line="240" w:lineRule="auto"/>
        <w:jc w:val="both"/>
        <w:rPr>
          <w:rFonts w:ascii="Calibri" w:eastAsia="Times New Roman" w:hAnsi="Calibri" w:cs="Calibri"/>
          <w:color w:val="000000"/>
          <w:kern w:val="0"/>
          <w:sz w:val="24"/>
          <w:szCs w:val="24"/>
          <w:lang w:eastAsia="fr-FR"/>
          <w14:ligatures w14:val="none"/>
        </w:rPr>
      </w:pPr>
      <w:r>
        <w:rPr>
          <w:rFonts w:eastAsia="Times New Roman" w:cs="Calibri"/>
          <w:color w:val="000000"/>
          <w:kern w:val="0"/>
          <w:sz w:val="24"/>
          <w:szCs w:val="24"/>
          <w:lang w:eastAsia="fr-FR"/>
          <w14:ligatures w14:val="none"/>
        </w:rPr>
        <w:t>Les départs pour les SP1, SP2, SP3, SP4, SP5 et SP6 se feront par ordre des plaques. Les départs seront individuels ou en groupes toutes les 20 secondes.</w:t>
      </w:r>
    </w:p>
    <w:p w14:paraId="6F53F74C" w14:textId="77777777" w:rsidR="00335287" w:rsidRDefault="00335287">
      <w:pPr>
        <w:spacing w:line="240" w:lineRule="auto"/>
        <w:jc w:val="both"/>
        <w:rPr>
          <w:rFonts w:ascii="Calibri" w:eastAsia="Times New Roman" w:hAnsi="Calibri" w:cs="Calibri"/>
          <w:color w:val="000000"/>
          <w:kern w:val="0"/>
          <w:lang w:eastAsia="fr-FR"/>
          <w14:ligatures w14:val="none"/>
        </w:rPr>
      </w:pPr>
    </w:p>
    <w:p w14:paraId="034312D4" w14:textId="77777777" w:rsidR="00335287" w:rsidRDefault="00335287">
      <w:pPr>
        <w:spacing w:line="240" w:lineRule="auto"/>
        <w:jc w:val="both"/>
        <w:rPr>
          <w:rFonts w:ascii="Calibri" w:eastAsia="Times New Roman" w:hAnsi="Calibri" w:cs="Calibri"/>
          <w:color w:val="000000"/>
          <w:kern w:val="0"/>
          <w:lang w:eastAsia="fr-FR"/>
          <w14:ligatures w14:val="none"/>
        </w:rPr>
      </w:pPr>
    </w:p>
    <w:p w14:paraId="3F35F800" w14:textId="77777777" w:rsidR="00335287" w:rsidRDefault="00BC4CE0">
      <w:pPr>
        <w:pStyle w:val="Titre2"/>
        <w:numPr>
          <w:ilvl w:val="0"/>
          <w:numId w:val="1"/>
        </w:numPr>
        <w:rPr>
          <w:rFonts w:eastAsia="Times New Roman"/>
          <w:b/>
          <w:bCs/>
          <w:i/>
          <w:iCs/>
          <w:color w:val="auto"/>
          <w:lang w:eastAsia="fr-FR"/>
        </w:rPr>
      </w:pPr>
      <w:bookmarkStart w:id="4" w:name="_Toc153787053"/>
      <w:bookmarkStart w:id="5" w:name="_Toc169083853"/>
      <w:r>
        <w:rPr>
          <w:rFonts w:eastAsia="Times New Roman"/>
          <w:b/>
          <w:bCs/>
          <w:i/>
          <w:iCs/>
          <w:color w:val="auto"/>
          <w:sz w:val="32"/>
          <w:szCs w:val="32"/>
          <w:lang w:eastAsia="fr-FR"/>
        </w:rPr>
        <w:t>Inscriptions</w:t>
      </w:r>
      <w:bookmarkEnd w:id="4"/>
      <w:bookmarkEnd w:id="5"/>
      <w:r>
        <w:rPr>
          <w:rFonts w:eastAsia="Times New Roman"/>
          <w:b/>
          <w:bCs/>
          <w:i/>
          <w:iCs/>
          <w:color w:val="auto"/>
          <w:sz w:val="32"/>
          <w:szCs w:val="32"/>
          <w:lang w:eastAsia="fr-FR"/>
        </w:rPr>
        <w:t> </w:t>
      </w:r>
    </w:p>
    <w:p w14:paraId="1477FF8E" w14:textId="77777777" w:rsidR="00335287" w:rsidRDefault="00335287">
      <w:pPr>
        <w:rPr>
          <w:lang w:eastAsia="fr-FR"/>
        </w:rPr>
      </w:pPr>
    </w:p>
    <w:p w14:paraId="5A93B61D" w14:textId="6A7D46D5" w:rsidR="00335287" w:rsidRDefault="00BC4CE0">
      <w:pPr>
        <w:spacing w:line="240" w:lineRule="auto"/>
        <w:jc w:val="both"/>
      </w:pPr>
      <w:r>
        <w:rPr>
          <w:rFonts w:eastAsia="Times New Roman" w:cs="Calibri"/>
          <w:color w:val="000000"/>
          <w:kern w:val="0"/>
          <w:sz w:val="24"/>
          <w:szCs w:val="24"/>
          <w:lang w:eastAsia="fr-FR"/>
          <w14:ligatures w14:val="none"/>
        </w:rPr>
        <w:t xml:space="preserve">L’ouverture des inscriptions se </w:t>
      </w:r>
      <w:r w:rsidRPr="00F13B75">
        <w:rPr>
          <w:rFonts w:eastAsia="Times New Roman" w:cs="Calibri"/>
          <w:kern w:val="0"/>
          <w:sz w:val="24"/>
          <w:szCs w:val="24"/>
          <w:lang w:eastAsia="fr-FR"/>
          <w14:ligatures w14:val="none"/>
        </w:rPr>
        <w:t>fera le 15/07/2024</w:t>
      </w:r>
      <w:r w:rsidRPr="00F13B75">
        <w:rPr>
          <w:rFonts w:eastAsia="Times New Roman" w:cs="Calibri"/>
          <w:color w:val="FF0000"/>
          <w:kern w:val="0"/>
          <w:sz w:val="24"/>
          <w:szCs w:val="24"/>
          <w:lang w:eastAsia="fr-FR"/>
          <w14:ligatures w14:val="none"/>
        </w:rPr>
        <w:t xml:space="preserve"> </w:t>
      </w:r>
      <w:r w:rsidRPr="00F13B75">
        <w:rPr>
          <w:rFonts w:eastAsia="Times New Roman" w:cs="Calibri"/>
          <w:kern w:val="0"/>
          <w:sz w:val="24"/>
          <w:szCs w:val="24"/>
          <w:lang w:eastAsia="fr-FR"/>
          <w14:ligatures w14:val="none"/>
        </w:rPr>
        <w:t>sur la plateforme</w:t>
      </w:r>
      <w:r w:rsidR="00F13B75" w:rsidRPr="00F13B75">
        <w:rPr>
          <w:rFonts w:eastAsia="Times New Roman" w:cs="Calibri"/>
          <w:kern w:val="0"/>
          <w:sz w:val="24"/>
          <w:szCs w:val="24"/>
          <w:lang w:eastAsia="fr-FR"/>
          <w14:ligatures w14:val="none"/>
        </w:rPr>
        <w:t xml:space="preserve"> </w:t>
      </w:r>
      <w:proofErr w:type="spellStart"/>
      <w:r w:rsidR="00F13B75" w:rsidRPr="00F13B75">
        <w:rPr>
          <w:rFonts w:eastAsia="Times New Roman" w:cs="Calibri"/>
          <w:kern w:val="0"/>
          <w:sz w:val="24"/>
          <w:szCs w:val="24"/>
          <w:lang w:eastAsia="fr-FR"/>
          <w14:ligatures w14:val="none"/>
        </w:rPr>
        <w:t>Njuko</w:t>
      </w:r>
      <w:proofErr w:type="spellEnd"/>
      <w:r w:rsidR="00F13B75" w:rsidRPr="00F13B75">
        <w:rPr>
          <w:rFonts w:eastAsia="Times New Roman" w:cs="Calibri"/>
          <w:kern w:val="0"/>
          <w:sz w:val="24"/>
          <w:szCs w:val="24"/>
          <w:lang w:eastAsia="fr-FR"/>
          <w14:ligatures w14:val="none"/>
        </w:rPr>
        <w:t xml:space="preserve"> et</w:t>
      </w:r>
      <w:r w:rsidRPr="00F13B75">
        <w:rPr>
          <w:rFonts w:eastAsia="Times New Roman" w:cs="Calibri"/>
          <w:kern w:val="0"/>
          <w:sz w:val="24"/>
          <w:szCs w:val="24"/>
          <w:lang w:eastAsia="fr-FR"/>
          <w14:ligatures w14:val="none"/>
        </w:rPr>
        <w:t xml:space="preserve"> </w:t>
      </w:r>
      <w:r w:rsidR="00F33F48" w:rsidRPr="00F13B75">
        <w:rPr>
          <w:rFonts w:eastAsia="Times New Roman" w:cs="Calibri"/>
          <w:kern w:val="0"/>
          <w:sz w:val="24"/>
          <w:szCs w:val="24"/>
          <w:lang w:eastAsia="fr-FR"/>
          <w14:ligatures w14:val="none"/>
        </w:rPr>
        <w:t>national UFOLEP</w:t>
      </w:r>
      <w:r w:rsidR="003A52D4" w:rsidRPr="00F13B75">
        <w:rPr>
          <w:rFonts w:eastAsia="Times New Roman" w:cs="Calibri"/>
          <w:kern w:val="0"/>
          <w:sz w:val="24"/>
          <w:szCs w:val="24"/>
          <w:lang w:eastAsia="fr-FR"/>
          <w14:ligatures w14:val="none"/>
        </w:rPr>
        <w:t xml:space="preserve"> </w:t>
      </w:r>
      <w:r>
        <w:rPr>
          <w:rFonts w:eastAsia="Times New Roman" w:cs="Calibri"/>
          <w:color w:val="000000"/>
          <w:kern w:val="0"/>
          <w:sz w:val="24"/>
          <w:szCs w:val="24"/>
          <w:lang w:eastAsia="fr-FR"/>
          <w14:ligatures w14:val="none"/>
        </w:rPr>
        <w:t>il n’y aura pas d’inscription papier pour l’enduro.</w:t>
      </w:r>
    </w:p>
    <w:p w14:paraId="6FBE53F8" w14:textId="77777777" w:rsidR="00335287" w:rsidRDefault="00BC4CE0">
      <w:pPr>
        <w:spacing w:line="240" w:lineRule="auto"/>
        <w:jc w:val="both"/>
        <w:rPr>
          <w:rFonts w:ascii="Times New Roman" w:eastAsia="Times New Roman" w:hAnsi="Times New Roman" w:cs="Times New Roman"/>
          <w:kern w:val="0"/>
          <w:sz w:val="28"/>
          <w:szCs w:val="28"/>
          <w:lang w:eastAsia="fr-FR"/>
          <w14:ligatures w14:val="none"/>
        </w:rPr>
      </w:pPr>
      <w:r>
        <w:rPr>
          <w:rFonts w:eastAsia="Times New Roman" w:cs="Calibri"/>
          <w:color w:val="000000"/>
          <w:kern w:val="0"/>
          <w:sz w:val="24"/>
          <w:szCs w:val="24"/>
          <w:lang w:eastAsia="fr-FR"/>
          <w14:ligatures w14:val="none"/>
        </w:rPr>
        <w:t>Seule l’année de naissance est prise en compte pour l’affectation des pilotes dans les catégories.</w:t>
      </w:r>
    </w:p>
    <w:p w14:paraId="73A83E56" w14:textId="77777777" w:rsidR="00335287" w:rsidRDefault="00BC4CE0">
      <w:pPr>
        <w:spacing w:line="240" w:lineRule="auto"/>
        <w:rPr>
          <w:rFonts w:ascii="Times New Roman" w:eastAsia="Times New Roman" w:hAnsi="Times New Roman" w:cs="Times New Roman"/>
          <w:kern w:val="0"/>
          <w:sz w:val="28"/>
          <w:szCs w:val="28"/>
          <w:lang w:eastAsia="fr-FR"/>
          <w14:ligatures w14:val="none"/>
        </w:rPr>
      </w:pPr>
      <w:r>
        <w:rPr>
          <w:rFonts w:eastAsia="Times New Roman" w:cs="Calibri"/>
          <w:color w:val="000000"/>
          <w:kern w:val="0"/>
          <w:sz w:val="24"/>
          <w:szCs w:val="24"/>
          <w:lang w:eastAsia="fr-FR"/>
          <w14:ligatures w14:val="none"/>
        </w:rPr>
        <w:t>Les catégories des pilotes sont les suivantes Femme et Homme :</w:t>
      </w:r>
    </w:p>
    <w:p w14:paraId="186C6327" w14:textId="47A9AE7F" w:rsidR="00335287" w:rsidRDefault="00BC4CE0">
      <w:pPr>
        <w:spacing w:line="240" w:lineRule="auto"/>
        <w:rPr>
          <w:rFonts w:eastAsia="Times New Roman" w:cs="Calibri"/>
          <w:color w:val="000000"/>
          <w:kern w:val="0"/>
          <w:sz w:val="24"/>
          <w:szCs w:val="24"/>
          <w:lang w:eastAsia="fr-FR"/>
          <w14:ligatures w14:val="none"/>
        </w:rPr>
      </w:pPr>
      <w:r>
        <w:rPr>
          <w:rFonts w:eastAsia="Times New Roman" w:cs="Calibri"/>
          <w:color w:val="000000"/>
          <w:kern w:val="0"/>
          <w:sz w:val="24"/>
          <w:szCs w:val="24"/>
          <w:lang w:eastAsia="fr-FR"/>
          <w14:ligatures w14:val="none"/>
        </w:rPr>
        <w:t>U1</w:t>
      </w:r>
      <w:r w:rsidR="00734E53">
        <w:rPr>
          <w:rFonts w:eastAsia="Times New Roman" w:cs="Calibri"/>
          <w:color w:val="000000"/>
          <w:kern w:val="0"/>
          <w:sz w:val="24"/>
          <w:szCs w:val="24"/>
          <w:lang w:eastAsia="fr-FR"/>
          <w14:ligatures w14:val="none"/>
        </w:rPr>
        <w:t>6</w:t>
      </w:r>
      <w:r>
        <w:rPr>
          <w:rFonts w:eastAsia="Times New Roman" w:cs="Calibri"/>
          <w:color w:val="000000"/>
          <w:kern w:val="0"/>
          <w:sz w:val="24"/>
          <w:szCs w:val="24"/>
          <w:lang w:eastAsia="fr-FR"/>
          <w14:ligatures w14:val="none"/>
        </w:rPr>
        <w:t xml:space="preserve"> : 15 à 16 ans (2008-2009)</w:t>
      </w:r>
    </w:p>
    <w:p w14:paraId="531D9508" w14:textId="7FCA9508" w:rsidR="00734E53" w:rsidRDefault="00734E53">
      <w:pPr>
        <w:spacing w:line="240" w:lineRule="auto"/>
        <w:rPr>
          <w:rFonts w:ascii="Calibri" w:eastAsia="Times New Roman" w:hAnsi="Calibri" w:cs="Calibri"/>
          <w:color w:val="000000"/>
          <w:kern w:val="0"/>
          <w:sz w:val="24"/>
          <w:szCs w:val="24"/>
          <w:lang w:eastAsia="fr-FR"/>
          <w14:ligatures w14:val="none"/>
        </w:rPr>
      </w:pPr>
      <w:r>
        <w:rPr>
          <w:rFonts w:ascii="Calibri" w:eastAsia="Times New Roman" w:hAnsi="Calibri" w:cs="Calibri"/>
          <w:color w:val="000000"/>
          <w:kern w:val="0"/>
          <w:sz w:val="24"/>
          <w:szCs w:val="24"/>
          <w:lang w:eastAsia="fr-FR"/>
          <w14:ligatures w14:val="none"/>
        </w:rPr>
        <w:t xml:space="preserve">U19 : </w:t>
      </w:r>
      <w:r w:rsidRPr="00734E53">
        <w:rPr>
          <w:rFonts w:ascii="Calibri" w:eastAsia="Times New Roman" w:hAnsi="Calibri" w:cs="Calibri"/>
          <w:color w:val="000000"/>
          <w:kern w:val="0"/>
          <w:sz w:val="24"/>
          <w:szCs w:val="24"/>
          <w:lang w:eastAsia="fr-FR"/>
          <w14:ligatures w14:val="none"/>
        </w:rPr>
        <w:t>17</w:t>
      </w:r>
      <w:r>
        <w:rPr>
          <w:rFonts w:ascii="Calibri" w:eastAsia="Times New Roman" w:hAnsi="Calibri" w:cs="Calibri"/>
          <w:color w:val="000000"/>
          <w:kern w:val="0"/>
          <w:sz w:val="24"/>
          <w:szCs w:val="24"/>
          <w:lang w:eastAsia="fr-FR"/>
          <w14:ligatures w14:val="none"/>
        </w:rPr>
        <w:t xml:space="preserve"> à </w:t>
      </w:r>
      <w:r w:rsidRPr="00734E53">
        <w:rPr>
          <w:rFonts w:ascii="Calibri" w:eastAsia="Times New Roman" w:hAnsi="Calibri" w:cs="Calibri"/>
          <w:color w:val="000000"/>
          <w:kern w:val="0"/>
          <w:sz w:val="24"/>
          <w:szCs w:val="24"/>
          <w:lang w:eastAsia="fr-FR"/>
          <w14:ligatures w14:val="none"/>
        </w:rPr>
        <w:t>19 </w:t>
      </w:r>
      <w:r>
        <w:rPr>
          <w:rFonts w:ascii="Calibri" w:eastAsia="Times New Roman" w:hAnsi="Calibri" w:cs="Calibri"/>
          <w:color w:val="000000"/>
          <w:kern w:val="0"/>
          <w:sz w:val="24"/>
          <w:szCs w:val="24"/>
          <w:lang w:eastAsia="fr-FR"/>
          <w14:ligatures w14:val="none"/>
        </w:rPr>
        <w:t xml:space="preserve">ans </w:t>
      </w:r>
      <w:r w:rsidR="006B4893">
        <w:rPr>
          <w:rFonts w:ascii="Calibri" w:eastAsia="Times New Roman" w:hAnsi="Calibri" w:cs="Calibri"/>
          <w:color w:val="000000"/>
          <w:kern w:val="0"/>
          <w:sz w:val="24"/>
          <w:szCs w:val="24"/>
          <w:lang w:eastAsia="fr-FR"/>
          <w14:ligatures w14:val="none"/>
        </w:rPr>
        <w:t>(2007-2005)</w:t>
      </w:r>
    </w:p>
    <w:p w14:paraId="11249707" w14:textId="3EB6BE68" w:rsidR="00335287" w:rsidRDefault="00BC4CE0">
      <w:pPr>
        <w:spacing w:line="240" w:lineRule="auto"/>
        <w:rPr>
          <w:rFonts w:ascii="Times New Roman" w:eastAsia="Times New Roman" w:hAnsi="Times New Roman" w:cs="Times New Roman"/>
          <w:kern w:val="0"/>
          <w:sz w:val="28"/>
          <w:szCs w:val="28"/>
          <w:lang w:eastAsia="fr-FR"/>
          <w14:ligatures w14:val="none"/>
        </w:rPr>
      </w:pPr>
      <w:r>
        <w:rPr>
          <w:rFonts w:eastAsia="Times New Roman" w:cs="Calibri"/>
          <w:color w:val="000000"/>
          <w:kern w:val="0"/>
          <w:sz w:val="24"/>
          <w:szCs w:val="24"/>
          <w:lang w:eastAsia="fr-FR"/>
          <w14:ligatures w14:val="none"/>
        </w:rPr>
        <w:t xml:space="preserve">Elite : </w:t>
      </w:r>
      <w:r w:rsidR="00734E53">
        <w:rPr>
          <w:rFonts w:eastAsia="Times New Roman" w:cs="Calibri"/>
          <w:color w:val="000000"/>
          <w:kern w:val="0"/>
          <w:sz w:val="24"/>
          <w:szCs w:val="24"/>
          <w:lang w:eastAsia="fr-FR"/>
          <w14:ligatures w14:val="none"/>
        </w:rPr>
        <w:t>20</w:t>
      </w:r>
      <w:r>
        <w:rPr>
          <w:rFonts w:eastAsia="Times New Roman" w:cs="Calibri"/>
          <w:color w:val="000000"/>
          <w:kern w:val="0"/>
          <w:sz w:val="24"/>
          <w:szCs w:val="24"/>
          <w:lang w:eastAsia="fr-FR"/>
          <w14:ligatures w14:val="none"/>
        </w:rPr>
        <w:t xml:space="preserve"> à </w:t>
      </w:r>
      <w:r w:rsidR="00734E53">
        <w:rPr>
          <w:rFonts w:eastAsia="Times New Roman" w:cs="Calibri"/>
          <w:color w:val="000000"/>
          <w:kern w:val="0"/>
          <w:sz w:val="24"/>
          <w:szCs w:val="24"/>
          <w:lang w:eastAsia="fr-FR"/>
          <w14:ligatures w14:val="none"/>
        </w:rPr>
        <w:t>29</w:t>
      </w:r>
      <w:r>
        <w:rPr>
          <w:rFonts w:eastAsia="Times New Roman" w:cs="Calibri"/>
          <w:color w:val="000000"/>
          <w:kern w:val="0"/>
          <w:sz w:val="24"/>
          <w:szCs w:val="24"/>
          <w:lang w:eastAsia="fr-FR"/>
          <w14:ligatures w14:val="none"/>
        </w:rPr>
        <w:t xml:space="preserve"> ans (200</w:t>
      </w:r>
      <w:r w:rsidR="006B4893">
        <w:rPr>
          <w:rFonts w:eastAsia="Times New Roman" w:cs="Calibri"/>
          <w:color w:val="000000"/>
          <w:kern w:val="0"/>
          <w:sz w:val="24"/>
          <w:szCs w:val="24"/>
          <w:lang w:eastAsia="fr-FR"/>
          <w14:ligatures w14:val="none"/>
        </w:rPr>
        <w:t>4-1995</w:t>
      </w:r>
      <w:r>
        <w:rPr>
          <w:rFonts w:eastAsia="Times New Roman" w:cs="Calibri"/>
          <w:color w:val="000000"/>
          <w:kern w:val="0"/>
          <w:sz w:val="24"/>
          <w:szCs w:val="24"/>
          <w:lang w:eastAsia="fr-FR"/>
          <w14:ligatures w14:val="none"/>
        </w:rPr>
        <w:t>)</w:t>
      </w:r>
    </w:p>
    <w:p w14:paraId="43C2A270" w14:textId="6C56CBB4" w:rsidR="00335287" w:rsidRDefault="00BC4CE0">
      <w:pPr>
        <w:spacing w:line="240" w:lineRule="auto"/>
        <w:rPr>
          <w:rFonts w:ascii="Times New Roman" w:eastAsia="Times New Roman" w:hAnsi="Times New Roman" w:cs="Times New Roman"/>
          <w:kern w:val="0"/>
          <w:sz w:val="28"/>
          <w:szCs w:val="28"/>
          <w:lang w:eastAsia="fr-FR"/>
          <w14:ligatures w14:val="none"/>
        </w:rPr>
      </w:pPr>
      <w:r>
        <w:rPr>
          <w:rFonts w:eastAsia="Times New Roman" w:cs="Calibri"/>
          <w:color w:val="000000"/>
          <w:kern w:val="0"/>
          <w:sz w:val="24"/>
          <w:szCs w:val="24"/>
          <w:lang w:eastAsia="fr-FR"/>
          <w14:ligatures w14:val="none"/>
        </w:rPr>
        <w:t>MASTER 1 : 3</w:t>
      </w:r>
      <w:r w:rsidR="00734E53">
        <w:rPr>
          <w:rFonts w:eastAsia="Times New Roman" w:cs="Calibri"/>
          <w:color w:val="000000"/>
          <w:kern w:val="0"/>
          <w:sz w:val="24"/>
          <w:szCs w:val="24"/>
          <w:lang w:eastAsia="fr-FR"/>
          <w14:ligatures w14:val="none"/>
        </w:rPr>
        <w:t>0</w:t>
      </w:r>
      <w:r>
        <w:rPr>
          <w:rFonts w:eastAsia="Times New Roman" w:cs="Calibri"/>
          <w:color w:val="000000"/>
          <w:kern w:val="0"/>
          <w:sz w:val="24"/>
          <w:szCs w:val="24"/>
          <w:lang w:eastAsia="fr-FR"/>
          <w14:ligatures w14:val="none"/>
        </w:rPr>
        <w:t xml:space="preserve"> à 39 ans (19</w:t>
      </w:r>
      <w:r w:rsidR="006B4893">
        <w:rPr>
          <w:rFonts w:eastAsia="Times New Roman" w:cs="Calibri"/>
          <w:color w:val="000000"/>
          <w:kern w:val="0"/>
          <w:sz w:val="24"/>
          <w:szCs w:val="24"/>
          <w:lang w:eastAsia="fr-FR"/>
          <w14:ligatures w14:val="none"/>
        </w:rPr>
        <w:t>94</w:t>
      </w:r>
      <w:r>
        <w:rPr>
          <w:rFonts w:eastAsia="Times New Roman" w:cs="Calibri"/>
          <w:color w:val="000000"/>
          <w:kern w:val="0"/>
          <w:sz w:val="24"/>
          <w:szCs w:val="24"/>
          <w:lang w:eastAsia="fr-FR"/>
          <w14:ligatures w14:val="none"/>
        </w:rPr>
        <w:t>-198</w:t>
      </w:r>
      <w:r w:rsidR="006B4893">
        <w:rPr>
          <w:rFonts w:eastAsia="Times New Roman" w:cs="Calibri"/>
          <w:color w:val="000000"/>
          <w:kern w:val="0"/>
          <w:sz w:val="24"/>
          <w:szCs w:val="24"/>
          <w:lang w:eastAsia="fr-FR"/>
          <w14:ligatures w14:val="none"/>
        </w:rPr>
        <w:t>5</w:t>
      </w:r>
      <w:r>
        <w:rPr>
          <w:rFonts w:eastAsia="Times New Roman" w:cs="Calibri"/>
          <w:color w:val="000000"/>
          <w:kern w:val="0"/>
          <w:sz w:val="24"/>
          <w:szCs w:val="24"/>
          <w:lang w:eastAsia="fr-FR"/>
          <w14:ligatures w14:val="none"/>
        </w:rPr>
        <w:t>)</w:t>
      </w:r>
    </w:p>
    <w:p w14:paraId="1CDE73B0" w14:textId="2844A5B6" w:rsidR="00335287" w:rsidRDefault="00BC4CE0">
      <w:pPr>
        <w:spacing w:line="240" w:lineRule="auto"/>
        <w:rPr>
          <w:rFonts w:eastAsia="Times New Roman" w:cs="Calibri"/>
          <w:color w:val="000000"/>
          <w:kern w:val="0"/>
          <w:sz w:val="24"/>
          <w:szCs w:val="24"/>
          <w:lang w:eastAsia="fr-FR"/>
          <w14:ligatures w14:val="none"/>
        </w:rPr>
      </w:pPr>
      <w:r>
        <w:rPr>
          <w:rFonts w:eastAsia="Times New Roman" w:cs="Calibri"/>
          <w:color w:val="000000"/>
          <w:kern w:val="0"/>
          <w:sz w:val="24"/>
          <w:szCs w:val="24"/>
          <w:lang w:eastAsia="fr-FR"/>
          <w14:ligatures w14:val="none"/>
        </w:rPr>
        <w:t>MASTER 2 : 40 à 49 ans</w:t>
      </w:r>
      <w:r w:rsidR="006B4893">
        <w:rPr>
          <w:rFonts w:eastAsia="Times New Roman" w:cs="Calibri"/>
          <w:color w:val="000000"/>
          <w:kern w:val="0"/>
          <w:sz w:val="24"/>
          <w:szCs w:val="24"/>
          <w:lang w:eastAsia="fr-FR"/>
          <w14:ligatures w14:val="none"/>
        </w:rPr>
        <w:t xml:space="preserve"> et plus</w:t>
      </w:r>
      <w:r>
        <w:rPr>
          <w:rFonts w:eastAsia="Times New Roman" w:cs="Calibri"/>
          <w:color w:val="000000"/>
          <w:kern w:val="0"/>
          <w:sz w:val="24"/>
          <w:szCs w:val="24"/>
          <w:lang w:eastAsia="fr-FR"/>
          <w14:ligatures w14:val="none"/>
        </w:rPr>
        <w:t xml:space="preserve"> (1984</w:t>
      </w:r>
      <w:r w:rsidR="006B4893">
        <w:rPr>
          <w:rFonts w:eastAsia="Times New Roman" w:cs="Calibri"/>
          <w:color w:val="000000"/>
          <w:kern w:val="0"/>
          <w:sz w:val="24"/>
          <w:szCs w:val="24"/>
          <w:lang w:eastAsia="fr-FR"/>
          <w14:ligatures w14:val="none"/>
        </w:rPr>
        <w:t xml:space="preserve"> et +</w:t>
      </w:r>
      <w:r>
        <w:rPr>
          <w:rFonts w:eastAsia="Times New Roman" w:cs="Calibri"/>
          <w:color w:val="000000"/>
          <w:kern w:val="0"/>
          <w:sz w:val="24"/>
          <w:szCs w:val="24"/>
          <w:lang w:eastAsia="fr-FR"/>
          <w14:ligatures w14:val="none"/>
        </w:rPr>
        <w:t>)</w:t>
      </w:r>
    </w:p>
    <w:p w14:paraId="77ED7FF8" w14:textId="6580D010" w:rsidR="00F13B75" w:rsidRPr="00F13B75" w:rsidRDefault="00F13B75">
      <w:pPr>
        <w:spacing w:line="240" w:lineRule="auto"/>
        <w:rPr>
          <w:rFonts w:eastAsia="Times New Roman" w:cs="Calibri"/>
          <w:color w:val="000000"/>
          <w:kern w:val="0"/>
          <w:sz w:val="24"/>
          <w:szCs w:val="24"/>
          <w:lang w:eastAsia="fr-FR"/>
          <w14:ligatures w14:val="none"/>
        </w:rPr>
      </w:pPr>
      <w:r>
        <w:rPr>
          <w:rFonts w:eastAsia="Times New Roman" w:cs="Calibri"/>
          <w:color w:val="000000"/>
          <w:kern w:val="0"/>
          <w:sz w:val="24"/>
          <w:szCs w:val="24"/>
          <w:lang w:eastAsia="fr-FR"/>
          <w14:ligatures w14:val="none"/>
        </w:rPr>
        <w:t xml:space="preserve">E-bike : 16 à </w:t>
      </w:r>
      <w:r>
        <w:rPr>
          <w:rFonts w:eastAsia="Times New Roman" w:cs="Calibri"/>
          <w:color w:val="000000"/>
          <w:kern w:val="0"/>
          <w:sz w:val="24"/>
          <w:szCs w:val="24"/>
          <w:lang w:eastAsia="fr-FR"/>
          <w14:ligatures w14:val="none"/>
        </w:rPr>
        <w:t>49 ans et plus</w:t>
      </w:r>
      <w:r>
        <w:rPr>
          <w:rFonts w:eastAsia="Times New Roman" w:cs="Calibri"/>
          <w:color w:val="000000"/>
          <w:kern w:val="0"/>
          <w:sz w:val="24"/>
          <w:szCs w:val="24"/>
          <w:lang w:eastAsia="fr-FR"/>
          <w14:ligatures w14:val="none"/>
        </w:rPr>
        <w:t xml:space="preserve"> </w:t>
      </w:r>
      <w:r>
        <w:rPr>
          <w:rFonts w:eastAsia="Times New Roman" w:cs="Calibri"/>
          <w:color w:val="000000"/>
          <w:kern w:val="0"/>
          <w:sz w:val="24"/>
          <w:szCs w:val="24"/>
          <w:lang w:eastAsia="fr-FR"/>
          <w14:ligatures w14:val="none"/>
        </w:rPr>
        <w:t>(2009</w:t>
      </w:r>
      <w:r>
        <w:rPr>
          <w:rFonts w:eastAsia="Times New Roman" w:cs="Calibri"/>
          <w:color w:val="000000"/>
          <w:kern w:val="0"/>
          <w:sz w:val="24"/>
          <w:szCs w:val="24"/>
          <w:lang w:eastAsia="fr-FR"/>
          <w14:ligatures w14:val="none"/>
        </w:rPr>
        <w:t>-</w:t>
      </w:r>
      <w:r>
        <w:rPr>
          <w:rFonts w:eastAsia="Times New Roman" w:cs="Calibri"/>
          <w:color w:val="000000"/>
          <w:kern w:val="0"/>
          <w:sz w:val="24"/>
          <w:szCs w:val="24"/>
          <w:lang w:eastAsia="fr-FR"/>
          <w14:ligatures w14:val="none"/>
        </w:rPr>
        <w:t>1984 et +)</w:t>
      </w:r>
    </w:p>
    <w:p w14:paraId="307CF8F6" w14:textId="77777777" w:rsidR="00195A24" w:rsidRPr="00195A24" w:rsidRDefault="00195A24">
      <w:pPr>
        <w:spacing w:after="0" w:line="240" w:lineRule="auto"/>
        <w:rPr>
          <w:rFonts w:eastAsia="Times New Roman" w:cstheme="minorHAnsi"/>
          <w:kern w:val="0"/>
          <w:sz w:val="24"/>
          <w:szCs w:val="24"/>
          <w:lang w:eastAsia="fr-FR"/>
          <w14:ligatures w14:val="none"/>
        </w:rPr>
      </w:pPr>
    </w:p>
    <w:p w14:paraId="4567BFEC" w14:textId="77777777" w:rsidR="00335287" w:rsidRDefault="00BC4CE0">
      <w:pPr>
        <w:spacing w:line="240" w:lineRule="auto"/>
        <w:jc w:val="both"/>
      </w:pPr>
      <w:r>
        <w:rPr>
          <w:rFonts w:eastAsia="Times New Roman" w:cs="Calibri"/>
          <w:color w:val="000000"/>
          <w:kern w:val="0"/>
          <w:sz w:val="24"/>
          <w:szCs w:val="24"/>
          <w:lang w:eastAsia="fr-FR"/>
          <w14:ligatures w14:val="none"/>
        </w:rPr>
        <w:t>Pour constituer une catégorie il faudra au moins 5 coureurs pour la valider.</w:t>
      </w:r>
    </w:p>
    <w:p w14:paraId="383A904F" w14:textId="77777777" w:rsidR="00335287" w:rsidRDefault="00BC4CE0">
      <w:pPr>
        <w:spacing w:line="240" w:lineRule="auto"/>
        <w:jc w:val="both"/>
        <w:rPr>
          <w:rFonts w:eastAsia="Times New Roman" w:cs="Calibri"/>
          <w:color w:val="000000"/>
          <w:kern w:val="0"/>
          <w:sz w:val="24"/>
          <w:szCs w:val="24"/>
          <w:lang w:eastAsia="fr-FR"/>
          <w14:ligatures w14:val="none"/>
        </w:rPr>
      </w:pPr>
      <w:r>
        <w:rPr>
          <w:rFonts w:eastAsia="Times New Roman" w:cs="Calibri"/>
          <w:color w:val="000000"/>
          <w:kern w:val="0"/>
          <w:sz w:val="24"/>
          <w:szCs w:val="24"/>
          <w:lang w:eastAsia="fr-FR"/>
          <w14:ligatures w14:val="none"/>
        </w:rPr>
        <w:t>Si le nombre de coureurs est insuffisant, ils sont classés dans la catégorie d’âge suivante.</w:t>
      </w:r>
    </w:p>
    <w:p w14:paraId="39BEFCCB" w14:textId="5398174D" w:rsidR="007B531A" w:rsidRPr="00734E53" w:rsidRDefault="007B531A">
      <w:pPr>
        <w:spacing w:line="240" w:lineRule="auto"/>
        <w:jc w:val="both"/>
        <w:rPr>
          <w:rFonts w:eastAsia="Times New Roman" w:cs="Calibri"/>
          <w:kern w:val="0"/>
          <w:sz w:val="24"/>
          <w:szCs w:val="24"/>
          <w:lang w:eastAsia="fr-FR"/>
          <w14:ligatures w14:val="none"/>
        </w:rPr>
      </w:pPr>
      <w:r w:rsidRPr="00734E53">
        <w:rPr>
          <w:rFonts w:eastAsia="Times New Roman" w:cs="Calibri"/>
          <w:kern w:val="0"/>
          <w:sz w:val="24"/>
          <w:szCs w:val="24"/>
          <w:lang w:eastAsia="fr-FR"/>
          <w14:ligatures w14:val="none"/>
        </w:rPr>
        <w:t xml:space="preserve">Chaque participant doit courir dans </w:t>
      </w:r>
      <w:r w:rsidR="00693CC6" w:rsidRPr="00734E53">
        <w:rPr>
          <w:rFonts w:eastAsia="Times New Roman" w:cs="Calibri"/>
          <w:kern w:val="0"/>
          <w:sz w:val="24"/>
          <w:szCs w:val="24"/>
          <w:lang w:eastAsia="fr-FR"/>
          <w14:ligatures w14:val="none"/>
        </w:rPr>
        <w:t>sa</w:t>
      </w:r>
      <w:r w:rsidRPr="00734E53">
        <w:rPr>
          <w:rFonts w:eastAsia="Times New Roman" w:cs="Calibri"/>
          <w:kern w:val="0"/>
          <w:sz w:val="24"/>
          <w:szCs w:val="24"/>
          <w:lang w:eastAsia="fr-FR"/>
          <w14:ligatures w14:val="none"/>
        </w:rPr>
        <w:t xml:space="preserve"> catégorie </w:t>
      </w:r>
      <w:r w:rsidR="00693CC6" w:rsidRPr="00734E53">
        <w:rPr>
          <w:rFonts w:eastAsia="Times New Roman" w:cs="Calibri"/>
          <w:kern w:val="0"/>
          <w:sz w:val="24"/>
          <w:szCs w:val="24"/>
          <w:lang w:eastAsia="fr-FR"/>
          <w14:ligatures w14:val="none"/>
        </w:rPr>
        <w:t>d’âge</w:t>
      </w:r>
      <w:r w:rsidRPr="00734E53">
        <w:rPr>
          <w:rFonts w:eastAsia="Times New Roman" w:cs="Calibri"/>
          <w:kern w:val="0"/>
          <w:sz w:val="24"/>
          <w:szCs w:val="24"/>
          <w:lang w:eastAsia="fr-FR"/>
          <w14:ligatures w14:val="none"/>
        </w:rPr>
        <w:t xml:space="preserve">, </w:t>
      </w:r>
      <w:r w:rsidR="00195A24" w:rsidRPr="00734E53">
        <w:rPr>
          <w:rFonts w:eastAsia="Times New Roman" w:cs="Calibri"/>
          <w:kern w:val="0"/>
          <w:sz w:val="24"/>
          <w:szCs w:val="24"/>
          <w:lang w:eastAsia="fr-FR"/>
          <w14:ligatures w14:val="none"/>
        </w:rPr>
        <w:t>impossible de changer</w:t>
      </w:r>
      <w:r w:rsidRPr="00734E53">
        <w:rPr>
          <w:rFonts w:eastAsia="Times New Roman" w:cs="Calibri"/>
          <w:kern w:val="0"/>
          <w:sz w:val="24"/>
          <w:szCs w:val="24"/>
          <w:lang w:eastAsia="fr-FR"/>
          <w14:ligatures w14:val="none"/>
        </w:rPr>
        <w:t xml:space="preserve"> de catégorie mais il</w:t>
      </w:r>
      <w:r w:rsidR="00693CC6" w:rsidRPr="00734E53">
        <w:rPr>
          <w:rFonts w:eastAsia="Times New Roman" w:cs="Calibri"/>
          <w:kern w:val="0"/>
          <w:sz w:val="24"/>
          <w:szCs w:val="24"/>
          <w:lang w:eastAsia="fr-FR"/>
          <w14:ligatures w14:val="none"/>
        </w:rPr>
        <w:t>s</w:t>
      </w:r>
      <w:r w:rsidRPr="00734E53">
        <w:rPr>
          <w:rFonts w:eastAsia="Times New Roman" w:cs="Calibri"/>
          <w:kern w:val="0"/>
          <w:sz w:val="24"/>
          <w:szCs w:val="24"/>
          <w:lang w:eastAsia="fr-FR"/>
          <w14:ligatures w14:val="none"/>
        </w:rPr>
        <w:t xml:space="preserve"> peuvent courir en même temp</w:t>
      </w:r>
      <w:r w:rsidR="002931B4" w:rsidRPr="00734E53">
        <w:rPr>
          <w:rFonts w:eastAsia="Times New Roman" w:cs="Calibri"/>
          <w:kern w:val="0"/>
          <w:sz w:val="24"/>
          <w:szCs w:val="24"/>
          <w:lang w:eastAsia="fr-FR"/>
          <w14:ligatures w14:val="none"/>
        </w:rPr>
        <w:t>s</w:t>
      </w:r>
      <w:r w:rsidRPr="00734E53">
        <w:rPr>
          <w:rFonts w:eastAsia="Times New Roman" w:cs="Calibri"/>
          <w:kern w:val="0"/>
          <w:sz w:val="24"/>
          <w:szCs w:val="24"/>
          <w:lang w:eastAsia="fr-FR"/>
          <w14:ligatures w14:val="none"/>
        </w:rPr>
        <w:t xml:space="preserve"> que la catégorie </w:t>
      </w:r>
      <w:r w:rsidR="00693CC6" w:rsidRPr="00734E53">
        <w:rPr>
          <w:rFonts w:eastAsia="Times New Roman" w:cs="Calibri"/>
          <w:kern w:val="0"/>
          <w:sz w:val="24"/>
          <w:szCs w:val="24"/>
          <w:lang w:eastAsia="fr-FR"/>
          <w14:ligatures w14:val="none"/>
        </w:rPr>
        <w:t>d’âge</w:t>
      </w:r>
      <w:r w:rsidRPr="00734E53">
        <w:rPr>
          <w:rFonts w:eastAsia="Times New Roman" w:cs="Calibri"/>
          <w:kern w:val="0"/>
          <w:sz w:val="24"/>
          <w:szCs w:val="24"/>
          <w:lang w:eastAsia="fr-FR"/>
          <w14:ligatures w14:val="none"/>
        </w:rPr>
        <w:t xml:space="preserve"> suivante</w:t>
      </w:r>
      <w:r w:rsidR="00693CC6" w:rsidRPr="00734E53">
        <w:rPr>
          <w:rFonts w:eastAsia="Times New Roman" w:cs="Calibri"/>
          <w:kern w:val="0"/>
          <w:sz w:val="24"/>
          <w:szCs w:val="24"/>
          <w:lang w:eastAsia="fr-FR"/>
          <w14:ligatures w14:val="none"/>
        </w:rPr>
        <w:t>.</w:t>
      </w:r>
    </w:p>
    <w:p w14:paraId="6EF4C645" w14:textId="77777777" w:rsidR="00335287" w:rsidRDefault="00BC4CE0">
      <w:pPr>
        <w:spacing w:line="240" w:lineRule="auto"/>
        <w:jc w:val="both"/>
        <w:rPr>
          <w:rFonts w:ascii="Times New Roman" w:eastAsia="Times New Roman" w:hAnsi="Times New Roman" w:cs="Times New Roman"/>
          <w:kern w:val="0"/>
          <w:sz w:val="28"/>
          <w:szCs w:val="28"/>
          <w:lang w:eastAsia="fr-FR"/>
          <w14:ligatures w14:val="none"/>
        </w:rPr>
      </w:pPr>
      <w:r>
        <w:rPr>
          <w:rFonts w:eastAsia="Times New Roman" w:cs="Calibri"/>
          <w:color w:val="000000"/>
          <w:kern w:val="0"/>
          <w:sz w:val="24"/>
          <w:szCs w:val="24"/>
          <w:lang w:eastAsia="fr-FR"/>
          <w14:ligatures w14:val="none"/>
        </w:rPr>
        <w:t>Age minimum : 15 ans pendant l’année 2024 (année de naissance) avec l’autorisation parentale</w:t>
      </w:r>
      <w:r w:rsidR="007B531A">
        <w:rPr>
          <w:rFonts w:eastAsia="Times New Roman" w:cs="Calibri"/>
          <w:color w:val="000000"/>
          <w:kern w:val="0"/>
          <w:sz w:val="24"/>
          <w:szCs w:val="24"/>
          <w:lang w:eastAsia="fr-FR"/>
          <w14:ligatures w14:val="none"/>
        </w:rPr>
        <w:t xml:space="preserve"> et le </w:t>
      </w:r>
      <w:r>
        <w:rPr>
          <w:rFonts w:eastAsia="Times New Roman" w:cs="Calibri"/>
          <w:color w:val="000000"/>
          <w:kern w:val="0"/>
          <w:sz w:val="24"/>
          <w:szCs w:val="24"/>
          <w:lang w:eastAsia="fr-FR"/>
          <w14:ligatures w14:val="none"/>
        </w:rPr>
        <w:t>signée au moment du retrait de la plaque. En accordant ce droit, les responsables légaux consentent à ce que leur enfant évolue librement sur le tracé de la course.</w:t>
      </w:r>
    </w:p>
    <w:p w14:paraId="3F672CB1" w14:textId="77777777" w:rsidR="001610F1" w:rsidRPr="00195A24" w:rsidRDefault="001610F1">
      <w:pPr>
        <w:spacing w:line="240" w:lineRule="auto"/>
        <w:jc w:val="both"/>
        <w:rPr>
          <w:rFonts w:eastAsia="Times New Roman" w:cs="Calibri"/>
          <w:bCs/>
          <w:i/>
          <w:iCs/>
          <w:color w:val="000000"/>
          <w:kern w:val="0"/>
          <w:sz w:val="24"/>
          <w:szCs w:val="24"/>
          <w:lang w:eastAsia="fr-FR"/>
          <w14:ligatures w14:val="none"/>
        </w:rPr>
      </w:pPr>
    </w:p>
    <w:p w14:paraId="742A643B" w14:textId="77777777" w:rsidR="001610F1" w:rsidRPr="006B4893" w:rsidRDefault="00BC4CE0">
      <w:pPr>
        <w:spacing w:line="240" w:lineRule="auto"/>
        <w:jc w:val="both"/>
        <w:rPr>
          <w:rFonts w:eastAsia="Times New Roman" w:cs="Calibri"/>
          <w:bCs/>
          <w:iCs/>
          <w:kern w:val="0"/>
          <w:sz w:val="24"/>
          <w:szCs w:val="24"/>
          <w:lang w:eastAsia="fr-FR"/>
          <w14:ligatures w14:val="none"/>
        </w:rPr>
      </w:pPr>
      <w:r w:rsidRPr="006B4893">
        <w:rPr>
          <w:rFonts w:eastAsia="Times New Roman" w:cs="Calibri"/>
          <w:bCs/>
          <w:iCs/>
          <w:kern w:val="0"/>
          <w:sz w:val="24"/>
          <w:szCs w:val="24"/>
          <w:lang w:eastAsia="fr-FR"/>
          <w14:ligatures w14:val="none"/>
        </w:rPr>
        <w:t>Les participants aux courses chronométrées devront fournir</w:t>
      </w:r>
      <w:r w:rsidR="001610F1" w:rsidRPr="006B4893">
        <w:rPr>
          <w:rFonts w:eastAsia="Times New Roman" w:cs="Calibri"/>
          <w:bCs/>
          <w:iCs/>
          <w:kern w:val="0"/>
          <w:sz w:val="24"/>
          <w:szCs w:val="24"/>
          <w:lang w:eastAsia="fr-FR"/>
          <w14:ligatures w14:val="none"/>
        </w:rPr>
        <w:t> :</w:t>
      </w:r>
    </w:p>
    <w:p w14:paraId="195414C9" w14:textId="1A098C7C" w:rsidR="00195A24" w:rsidRPr="00E420DD" w:rsidRDefault="00BC4CE0">
      <w:pPr>
        <w:spacing w:line="240" w:lineRule="auto"/>
        <w:jc w:val="both"/>
        <w:rPr>
          <w:rFonts w:eastAsia="Times New Roman" w:cs="Calibri"/>
          <w:bCs/>
          <w:i/>
          <w:iCs/>
          <w:color w:val="FF0000"/>
          <w:kern w:val="0"/>
          <w:sz w:val="24"/>
          <w:szCs w:val="24"/>
          <w:lang w:eastAsia="fr-FR"/>
          <w14:ligatures w14:val="none"/>
        </w:rPr>
      </w:pPr>
      <w:r w:rsidRPr="006B4893">
        <w:rPr>
          <w:rFonts w:eastAsia="Times New Roman" w:cs="Calibri"/>
          <w:bCs/>
          <w:i/>
          <w:iCs/>
          <w:kern w:val="0"/>
          <w:sz w:val="24"/>
          <w:szCs w:val="24"/>
          <w:lang w:eastAsia="fr-FR"/>
          <w14:ligatures w14:val="none"/>
        </w:rPr>
        <w:t xml:space="preserve"> </w:t>
      </w:r>
      <w:r w:rsidR="001610F1" w:rsidRPr="006B4893">
        <w:rPr>
          <w:rFonts w:eastAsia="Times New Roman" w:cs="Calibri"/>
          <w:bCs/>
          <w:i/>
          <w:iCs/>
          <w:kern w:val="0"/>
          <w:sz w:val="24"/>
          <w:szCs w:val="24"/>
          <w:lang w:eastAsia="fr-FR"/>
          <w14:ligatures w14:val="none"/>
        </w:rPr>
        <w:t>-</w:t>
      </w:r>
      <w:r w:rsidR="00195A24" w:rsidRPr="006B4893">
        <w:rPr>
          <w:rFonts w:eastAsia="Times New Roman" w:cs="Calibri"/>
          <w:bCs/>
          <w:i/>
          <w:iCs/>
          <w:kern w:val="0"/>
          <w:sz w:val="24"/>
          <w:szCs w:val="24"/>
          <w:lang w:eastAsia="fr-FR"/>
          <w14:ligatures w14:val="none"/>
        </w:rPr>
        <w:t xml:space="preserve"> pour les licenciés FFC : </w:t>
      </w:r>
      <w:r w:rsidR="00E420DD" w:rsidRPr="00F13B75">
        <w:rPr>
          <w:rFonts w:eastAsia="Times New Roman" w:cs="Calibri"/>
          <w:bCs/>
          <w:iCs/>
          <w:kern w:val="0"/>
          <w:sz w:val="24"/>
          <w:szCs w:val="24"/>
          <w:lang w:eastAsia="fr-FR"/>
          <w14:ligatures w14:val="none"/>
        </w:rPr>
        <w:t>Avoir une licence à la journée</w:t>
      </w:r>
    </w:p>
    <w:p w14:paraId="49AE257B" w14:textId="1998A3D8" w:rsidR="00195A24" w:rsidRPr="00F13B75" w:rsidRDefault="001610F1">
      <w:pPr>
        <w:spacing w:line="240" w:lineRule="auto"/>
        <w:jc w:val="both"/>
        <w:rPr>
          <w:rFonts w:eastAsia="Times New Roman" w:cs="Calibri"/>
          <w:bCs/>
          <w:i/>
          <w:iCs/>
          <w:kern w:val="0"/>
          <w:sz w:val="24"/>
          <w:szCs w:val="24"/>
          <w:lang w:eastAsia="fr-FR"/>
          <w14:ligatures w14:val="none"/>
        </w:rPr>
      </w:pPr>
      <w:r w:rsidRPr="00F13B75">
        <w:rPr>
          <w:rFonts w:eastAsia="Times New Roman" w:cs="Calibri"/>
          <w:bCs/>
          <w:i/>
          <w:iCs/>
          <w:kern w:val="0"/>
          <w:sz w:val="24"/>
          <w:szCs w:val="24"/>
          <w:lang w:eastAsia="fr-FR"/>
          <w14:ligatures w14:val="none"/>
        </w:rPr>
        <w:lastRenderedPageBreak/>
        <w:t>-</w:t>
      </w:r>
      <w:r w:rsidR="00195A24" w:rsidRPr="00F13B75">
        <w:rPr>
          <w:rFonts w:eastAsia="Times New Roman" w:cs="Calibri"/>
          <w:bCs/>
          <w:i/>
          <w:iCs/>
          <w:kern w:val="0"/>
          <w:sz w:val="24"/>
          <w:szCs w:val="24"/>
          <w:lang w:eastAsia="fr-FR"/>
          <w14:ligatures w14:val="none"/>
        </w:rPr>
        <w:t xml:space="preserve"> pour les non-licenciés : </w:t>
      </w:r>
      <w:r w:rsidR="00F33F48" w:rsidRPr="00F13B75">
        <w:rPr>
          <w:rFonts w:eastAsia="Times New Roman" w:cs="Calibri"/>
          <w:bCs/>
          <w:iCs/>
          <w:kern w:val="0"/>
          <w:sz w:val="24"/>
          <w:szCs w:val="24"/>
          <w:lang w:eastAsia="fr-FR"/>
          <w14:ligatures w14:val="none"/>
        </w:rPr>
        <w:t xml:space="preserve">avoir une licence à la journée </w:t>
      </w:r>
    </w:p>
    <w:p w14:paraId="38E0BDF2" w14:textId="77777777" w:rsidR="001610F1" w:rsidRPr="006B4893" w:rsidRDefault="00195A24">
      <w:pPr>
        <w:spacing w:line="240" w:lineRule="auto"/>
        <w:jc w:val="both"/>
        <w:rPr>
          <w:rFonts w:eastAsia="Times New Roman" w:cs="Calibri"/>
          <w:bCs/>
          <w:i/>
          <w:iCs/>
          <w:kern w:val="0"/>
          <w:sz w:val="24"/>
          <w:szCs w:val="24"/>
          <w:lang w:eastAsia="fr-FR"/>
          <w14:ligatures w14:val="none"/>
        </w:rPr>
      </w:pPr>
      <w:r w:rsidRPr="006B4893">
        <w:rPr>
          <w:rFonts w:eastAsia="Times New Roman" w:cs="Calibri"/>
          <w:bCs/>
          <w:i/>
          <w:iCs/>
          <w:kern w:val="0"/>
          <w:sz w:val="24"/>
          <w:szCs w:val="24"/>
          <w:lang w:eastAsia="fr-FR"/>
          <w14:ligatures w14:val="none"/>
        </w:rPr>
        <w:t xml:space="preserve">- pour les licenciés UFOLEP : </w:t>
      </w:r>
      <w:r w:rsidRPr="006B4893">
        <w:rPr>
          <w:rFonts w:eastAsia="Times New Roman" w:cs="Calibri"/>
          <w:kern w:val="0"/>
          <w:sz w:val="24"/>
          <w:szCs w:val="24"/>
          <w:lang w:eastAsia="fr-FR"/>
          <w14:ligatures w14:val="none"/>
        </w:rPr>
        <w:t>une licence valide</w:t>
      </w:r>
      <w:r w:rsidR="007E1AB5" w:rsidRPr="006B4893">
        <w:rPr>
          <w:rFonts w:eastAsia="Times New Roman" w:cs="Calibri"/>
          <w:kern w:val="0"/>
          <w:sz w:val="24"/>
          <w:szCs w:val="24"/>
          <w:lang w:eastAsia="fr-FR"/>
          <w14:ligatures w14:val="none"/>
        </w:rPr>
        <w:t>, avec un carton VTT</w:t>
      </w:r>
      <w:r w:rsidR="002E4E5B" w:rsidRPr="006B4893">
        <w:rPr>
          <w:rFonts w:eastAsia="Times New Roman" w:cs="Calibri"/>
          <w:kern w:val="0"/>
          <w:sz w:val="24"/>
          <w:szCs w:val="24"/>
          <w:lang w:eastAsia="fr-FR"/>
          <w14:ligatures w14:val="none"/>
        </w:rPr>
        <w:t xml:space="preserve"> 2024-2025</w:t>
      </w:r>
    </w:p>
    <w:p w14:paraId="20E3B3B9" w14:textId="77777777" w:rsidR="00335287" w:rsidRPr="006A783C" w:rsidRDefault="00BC4CE0">
      <w:pPr>
        <w:spacing w:line="240" w:lineRule="auto"/>
        <w:jc w:val="both"/>
        <w:rPr>
          <w:rFonts w:eastAsia="Times New Roman" w:cs="Calibri"/>
          <w:color w:val="000000"/>
          <w:kern w:val="0"/>
          <w:sz w:val="24"/>
          <w:szCs w:val="24"/>
          <w:lang w:eastAsia="fr-FR"/>
          <w14:ligatures w14:val="none"/>
        </w:rPr>
      </w:pPr>
      <w:r>
        <w:rPr>
          <w:rFonts w:eastAsia="Times New Roman" w:cs="Calibri"/>
          <w:color w:val="000000"/>
          <w:kern w:val="0"/>
          <w:sz w:val="24"/>
          <w:szCs w:val="24"/>
          <w:lang w:eastAsia="fr-FR"/>
          <w14:ligatures w14:val="none"/>
        </w:rPr>
        <w:t xml:space="preserve"> L’organisation couvre les participants uniquement dans le cadre de la course et non en cas de conduite ou pratique dangereuse.</w:t>
      </w:r>
    </w:p>
    <w:p w14:paraId="5A728CA2" w14:textId="6A9D0C1F" w:rsidR="00335287" w:rsidRDefault="00BC4CE0">
      <w:pPr>
        <w:spacing w:line="240" w:lineRule="auto"/>
        <w:jc w:val="both"/>
        <w:rPr>
          <w:rFonts w:eastAsia="Times New Roman" w:cstheme="minorHAnsi"/>
          <w:kern w:val="0"/>
          <w:sz w:val="24"/>
          <w:szCs w:val="24"/>
          <w:lang w:eastAsia="fr-FR"/>
          <w14:ligatures w14:val="none"/>
        </w:rPr>
      </w:pPr>
      <w:r>
        <w:rPr>
          <w:rFonts w:eastAsia="Times New Roman" w:cstheme="minorHAnsi"/>
          <w:kern w:val="0"/>
          <w:sz w:val="24"/>
          <w:szCs w:val="24"/>
          <w:lang w:eastAsia="fr-FR"/>
          <w14:ligatures w14:val="none"/>
        </w:rPr>
        <w:t>Pour la rando l’inscription se fera sur place le dimanche matin, et comprend une assurance à la journée</w:t>
      </w:r>
      <w:r w:rsidR="002931B4">
        <w:rPr>
          <w:rFonts w:eastAsia="Times New Roman" w:cstheme="minorHAnsi"/>
          <w:kern w:val="0"/>
          <w:sz w:val="24"/>
          <w:szCs w:val="24"/>
          <w:lang w:eastAsia="fr-FR"/>
          <w14:ligatures w14:val="none"/>
        </w:rPr>
        <w:t xml:space="preserve">. </w:t>
      </w:r>
      <w:r w:rsidR="00693CC6" w:rsidRPr="006B4893">
        <w:rPr>
          <w:rFonts w:eastAsia="Times New Roman" w:cstheme="minorHAnsi"/>
          <w:kern w:val="0"/>
          <w:sz w:val="24"/>
          <w:szCs w:val="24"/>
          <w:lang w:eastAsia="fr-FR"/>
          <w14:ligatures w14:val="none"/>
        </w:rPr>
        <w:t xml:space="preserve">Aucun certificat médical, ou licence </w:t>
      </w:r>
      <w:r w:rsidR="002931B4" w:rsidRPr="006B4893">
        <w:rPr>
          <w:rFonts w:eastAsia="Times New Roman" w:cstheme="minorHAnsi"/>
          <w:kern w:val="0"/>
          <w:sz w:val="24"/>
          <w:szCs w:val="24"/>
          <w:lang w:eastAsia="fr-FR"/>
          <w14:ligatures w14:val="none"/>
        </w:rPr>
        <w:t xml:space="preserve">ne sera demandé pour la </w:t>
      </w:r>
      <w:r w:rsidR="00222D21" w:rsidRPr="006B4893">
        <w:rPr>
          <w:rFonts w:eastAsia="Times New Roman" w:cstheme="minorHAnsi"/>
          <w:kern w:val="0"/>
          <w:sz w:val="24"/>
          <w:szCs w:val="24"/>
          <w:lang w:eastAsia="fr-FR"/>
          <w14:ligatures w14:val="none"/>
        </w:rPr>
        <w:t>randonnée</w:t>
      </w:r>
      <w:r w:rsidR="002931B4" w:rsidRPr="006B4893">
        <w:rPr>
          <w:rFonts w:eastAsia="Times New Roman" w:cstheme="minorHAnsi"/>
          <w:kern w:val="0"/>
          <w:sz w:val="24"/>
          <w:szCs w:val="24"/>
          <w:lang w:eastAsia="fr-FR"/>
          <w14:ligatures w14:val="none"/>
        </w:rPr>
        <w:t>. Seulement,</w:t>
      </w:r>
      <w:r w:rsidR="00693CC6" w:rsidRPr="006B4893">
        <w:rPr>
          <w:rFonts w:eastAsia="Times New Roman" w:cstheme="minorHAnsi"/>
          <w:kern w:val="0"/>
          <w:sz w:val="24"/>
          <w:szCs w:val="24"/>
          <w:lang w:eastAsia="fr-FR"/>
          <w14:ligatures w14:val="none"/>
        </w:rPr>
        <w:t xml:space="preserve"> </w:t>
      </w:r>
      <w:r w:rsidR="00607C28" w:rsidRPr="006B4893">
        <w:rPr>
          <w:rFonts w:eastAsia="Times New Roman" w:cstheme="minorHAnsi"/>
          <w:kern w:val="0"/>
          <w:sz w:val="24"/>
          <w:szCs w:val="24"/>
          <w:lang w:eastAsia="fr-FR"/>
          <w14:ligatures w14:val="none"/>
        </w:rPr>
        <w:t>une autorisation parentale pour les mineurs</w:t>
      </w:r>
      <w:r w:rsidR="002931B4" w:rsidRPr="006B4893">
        <w:rPr>
          <w:rFonts w:eastAsia="Times New Roman" w:cstheme="minorHAnsi"/>
          <w:kern w:val="0"/>
          <w:sz w:val="24"/>
          <w:szCs w:val="24"/>
          <w:lang w:eastAsia="fr-FR"/>
          <w14:ligatures w14:val="none"/>
        </w:rPr>
        <w:t>, qui</w:t>
      </w:r>
      <w:r w:rsidR="00607C28" w:rsidRPr="006B4893">
        <w:rPr>
          <w:rFonts w:eastAsia="Times New Roman" w:cstheme="minorHAnsi"/>
          <w:kern w:val="0"/>
          <w:sz w:val="24"/>
          <w:szCs w:val="24"/>
          <w:lang w:eastAsia="fr-FR"/>
          <w14:ligatures w14:val="none"/>
        </w:rPr>
        <w:t xml:space="preserve"> </w:t>
      </w:r>
      <w:r w:rsidR="00195A24" w:rsidRPr="006B4893">
        <w:rPr>
          <w:rFonts w:eastAsia="Times New Roman" w:cstheme="minorHAnsi"/>
          <w:kern w:val="0"/>
          <w:sz w:val="24"/>
          <w:szCs w:val="24"/>
          <w:lang w:eastAsia="fr-FR"/>
          <w14:ligatures w14:val="none"/>
        </w:rPr>
        <w:t>sera</w:t>
      </w:r>
      <w:r w:rsidR="00693CC6" w:rsidRPr="006B4893">
        <w:rPr>
          <w:rFonts w:eastAsia="Times New Roman" w:cstheme="minorHAnsi"/>
          <w:kern w:val="0"/>
          <w:sz w:val="24"/>
          <w:szCs w:val="24"/>
          <w:lang w:eastAsia="fr-FR"/>
          <w14:ligatures w14:val="none"/>
        </w:rPr>
        <w:t xml:space="preserve"> obligatoire</w:t>
      </w:r>
      <w:r w:rsidR="002931B4" w:rsidRPr="006B4893">
        <w:rPr>
          <w:rFonts w:eastAsia="Times New Roman" w:cstheme="minorHAnsi"/>
          <w:kern w:val="0"/>
          <w:sz w:val="24"/>
          <w:szCs w:val="24"/>
          <w:lang w:eastAsia="fr-FR"/>
          <w14:ligatures w14:val="none"/>
        </w:rPr>
        <w:t>.</w:t>
      </w:r>
    </w:p>
    <w:p w14:paraId="778A072D" w14:textId="0FD24C65" w:rsidR="00335287" w:rsidRDefault="00BC4CE0">
      <w:pPr>
        <w:spacing w:line="240" w:lineRule="auto"/>
        <w:jc w:val="both"/>
        <w:rPr>
          <w:rFonts w:eastAsia="Times New Roman" w:cstheme="minorHAnsi"/>
          <w:kern w:val="0"/>
          <w:sz w:val="24"/>
          <w:szCs w:val="24"/>
          <w:lang w:eastAsia="fr-FR"/>
          <w14:ligatures w14:val="none"/>
        </w:rPr>
      </w:pPr>
      <w:r>
        <w:rPr>
          <w:rFonts w:eastAsia="Times New Roman" w:cstheme="minorHAnsi"/>
          <w:kern w:val="0"/>
          <w:sz w:val="24"/>
          <w:szCs w:val="24"/>
          <w:lang w:eastAsia="fr-FR"/>
          <w14:ligatures w14:val="none"/>
        </w:rPr>
        <w:t>L’organisation se réserve le droit de refuser l’inscription de concurrents au dossier incomplet. Dans ce cas, le concurrent ne sera pas remboursé de ses frais d’engagement et ne pourra pas participer à l’épreuve.</w:t>
      </w:r>
    </w:p>
    <w:p w14:paraId="732B3635" w14:textId="77777777" w:rsidR="00F13B75" w:rsidRDefault="00F13B75">
      <w:pPr>
        <w:spacing w:line="240" w:lineRule="auto"/>
        <w:jc w:val="both"/>
      </w:pPr>
      <w:r>
        <w:t xml:space="preserve">Prix : </w:t>
      </w:r>
    </w:p>
    <w:p w14:paraId="11C977A4" w14:textId="1B1797E7" w:rsidR="00F33F48" w:rsidRDefault="00F13B75">
      <w:pPr>
        <w:spacing w:line="240" w:lineRule="auto"/>
        <w:jc w:val="both"/>
      </w:pPr>
      <w:r>
        <w:t>40 € Musculaire – E-bike</w:t>
      </w:r>
    </w:p>
    <w:p w14:paraId="28E428EE" w14:textId="77331E29" w:rsidR="00F13B75" w:rsidRDefault="00F13B75">
      <w:pPr>
        <w:spacing w:line="240" w:lineRule="auto"/>
        <w:jc w:val="both"/>
      </w:pPr>
      <w:r>
        <w:t xml:space="preserve">20 € randonnée </w:t>
      </w:r>
    </w:p>
    <w:p w14:paraId="2FDBB766" w14:textId="77777777" w:rsidR="00F13B75" w:rsidRDefault="00F13B75">
      <w:pPr>
        <w:spacing w:line="240" w:lineRule="auto"/>
        <w:jc w:val="both"/>
      </w:pPr>
    </w:p>
    <w:p w14:paraId="5C4B89B0" w14:textId="77777777" w:rsidR="00335287" w:rsidRDefault="00BC4CE0">
      <w:pPr>
        <w:pStyle w:val="Titre2"/>
        <w:numPr>
          <w:ilvl w:val="0"/>
          <w:numId w:val="1"/>
        </w:numPr>
        <w:rPr>
          <w:rFonts w:eastAsia="Times New Roman"/>
          <w:b/>
          <w:bCs/>
          <w:i/>
          <w:iCs/>
          <w:color w:val="auto"/>
          <w:sz w:val="32"/>
          <w:szCs w:val="32"/>
          <w:lang w:eastAsia="fr-FR"/>
        </w:rPr>
      </w:pPr>
      <w:bookmarkStart w:id="6" w:name="_Toc153787054"/>
      <w:bookmarkStart w:id="7" w:name="_Toc169083854"/>
      <w:r>
        <w:rPr>
          <w:rFonts w:eastAsia="Times New Roman"/>
          <w:b/>
          <w:bCs/>
          <w:i/>
          <w:iCs/>
          <w:color w:val="auto"/>
          <w:sz w:val="32"/>
          <w:szCs w:val="32"/>
          <w:lang w:eastAsia="fr-FR"/>
        </w:rPr>
        <w:t>Parcours</w:t>
      </w:r>
      <w:bookmarkEnd w:id="6"/>
      <w:bookmarkEnd w:id="7"/>
      <w:r>
        <w:rPr>
          <w:rFonts w:eastAsia="Times New Roman"/>
          <w:b/>
          <w:bCs/>
          <w:i/>
          <w:iCs/>
          <w:color w:val="auto"/>
          <w:sz w:val="32"/>
          <w:szCs w:val="32"/>
          <w:lang w:eastAsia="fr-FR"/>
        </w:rPr>
        <w:t> </w:t>
      </w:r>
    </w:p>
    <w:p w14:paraId="58EE0F2F" w14:textId="77777777" w:rsidR="00335287" w:rsidRDefault="00335287">
      <w:pPr>
        <w:jc w:val="both"/>
        <w:rPr>
          <w:lang w:eastAsia="fr-FR"/>
        </w:rPr>
      </w:pPr>
    </w:p>
    <w:p w14:paraId="3FC96DA5" w14:textId="77777777" w:rsidR="00335287" w:rsidRDefault="00BC4CE0">
      <w:pPr>
        <w:spacing w:line="240" w:lineRule="auto"/>
        <w:jc w:val="both"/>
      </w:pPr>
      <w:r>
        <w:rPr>
          <w:rFonts w:eastAsia="Times New Roman" w:cs="Calibri"/>
          <w:color w:val="000000"/>
          <w:kern w:val="0"/>
          <w:sz w:val="24"/>
          <w:szCs w:val="24"/>
          <w:lang w:eastAsia="fr-FR"/>
          <w14:ligatures w14:val="none"/>
        </w:rPr>
        <w:t>Le parcours est matérialisé par de la rubalise, des flèches, et des panneaux directionnels. Les points dangereux et techniques seront surveillés par des signaleurs et seront signalés et protégés. Les départs seront matérialisés par des panneaux « DEPART ». Les arrivées seront indiquées par des panneaux « ARRIVÉS » et des signaleurs.</w:t>
      </w:r>
    </w:p>
    <w:p w14:paraId="2D80182D" w14:textId="77777777" w:rsidR="00335287" w:rsidRDefault="00BC4CE0">
      <w:pPr>
        <w:jc w:val="both"/>
        <w:rPr>
          <w:bCs/>
          <w:sz w:val="24"/>
          <w:szCs w:val="24"/>
        </w:rPr>
      </w:pPr>
      <w:r>
        <w:rPr>
          <w:bCs/>
          <w:sz w:val="24"/>
          <w:szCs w:val="24"/>
        </w:rPr>
        <w:t xml:space="preserve">L’épreuve est sous le </w:t>
      </w:r>
      <w:r>
        <w:rPr>
          <w:b/>
          <w:i/>
          <w:iCs/>
          <w:sz w:val="24"/>
          <w:szCs w:val="24"/>
        </w:rPr>
        <w:t>format rallye : liaisons effectuées exclusivement</w:t>
      </w:r>
      <w:r>
        <w:rPr>
          <w:bCs/>
          <w:sz w:val="24"/>
          <w:szCs w:val="24"/>
        </w:rPr>
        <w:t xml:space="preserve"> </w:t>
      </w:r>
      <w:r>
        <w:rPr>
          <w:b/>
          <w:i/>
          <w:iCs/>
          <w:sz w:val="24"/>
          <w:szCs w:val="24"/>
        </w:rPr>
        <w:t>en VTT</w:t>
      </w:r>
      <w:r>
        <w:rPr>
          <w:bCs/>
          <w:sz w:val="24"/>
          <w:szCs w:val="24"/>
        </w:rPr>
        <w:t xml:space="preserve"> avec respect du code de la route</w:t>
      </w:r>
    </w:p>
    <w:p w14:paraId="262C49E5" w14:textId="77777777" w:rsidR="00335287" w:rsidRDefault="00BC4CE0">
      <w:pPr>
        <w:spacing w:line="240" w:lineRule="auto"/>
        <w:jc w:val="both"/>
        <w:rPr>
          <w:rFonts w:ascii="Times New Roman" w:eastAsia="Times New Roman" w:hAnsi="Times New Roman" w:cs="Times New Roman"/>
          <w:kern w:val="0"/>
          <w:sz w:val="28"/>
          <w:szCs w:val="28"/>
          <w:lang w:eastAsia="fr-FR"/>
          <w14:ligatures w14:val="none"/>
        </w:rPr>
      </w:pPr>
      <w:r>
        <w:rPr>
          <w:rFonts w:eastAsia="Times New Roman" w:cs="Calibri"/>
          <w:color w:val="000000"/>
          <w:kern w:val="0"/>
          <w:sz w:val="24"/>
          <w:szCs w:val="24"/>
          <w:lang w:eastAsia="fr-FR"/>
          <w14:ligatures w14:val="none"/>
        </w:rPr>
        <w:t>Le respect du code de la route est obligatoire sur les routes traversées afin d’éviter tout accident. Il est obligatoire de respecter les tracés et de suivre les chemins existants. Toutes les coupes, ou non-respect du parcours sont interdites. De nombreux signaleurs seront placés tout au long du parcours pour constater toutes infractions au règlement, le ou la pilote sera disqualifié si le parcours n’est pas respecté.</w:t>
      </w:r>
    </w:p>
    <w:p w14:paraId="0C1B9DFA" w14:textId="77777777" w:rsidR="00335287" w:rsidRDefault="00BC4CE0">
      <w:pPr>
        <w:spacing w:line="240" w:lineRule="auto"/>
        <w:jc w:val="both"/>
        <w:rPr>
          <w:rFonts w:ascii="Times New Roman" w:eastAsia="Times New Roman" w:hAnsi="Times New Roman" w:cs="Times New Roman"/>
          <w:kern w:val="0"/>
          <w:sz w:val="28"/>
          <w:szCs w:val="28"/>
          <w:lang w:eastAsia="fr-FR"/>
          <w14:ligatures w14:val="none"/>
        </w:rPr>
      </w:pPr>
      <w:r>
        <w:rPr>
          <w:rFonts w:eastAsia="Times New Roman" w:cs="Calibri"/>
          <w:color w:val="000000"/>
          <w:kern w:val="0"/>
          <w:sz w:val="24"/>
          <w:szCs w:val="24"/>
          <w:lang w:eastAsia="fr-FR"/>
          <w14:ligatures w14:val="none"/>
        </w:rPr>
        <w:t>En cas d'accident, prévenir le poste de secours (le numéro de téléphone du PC sera indiqué dans le briefing de course, et à l’arrière de votre plaque). </w:t>
      </w:r>
    </w:p>
    <w:p w14:paraId="1A8833C0" w14:textId="77777777" w:rsidR="00FE5E83" w:rsidRDefault="00BC4CE0" w:rsidP="002931B4">
      <w:pPr>
        <w:spacing w:line="240" w:lineRule="auto"/>
        <w:jc w:val="both"/>
        <w:rPr>
          <w:rFonts w:ascii="Times New Roman" w:eastAsia="Times New Roman" w:hAnsi="Times New Roman" w:cs="Times New Roman"/>
          <w:kern w:val="0"/>
          <w:sz w:val="28"/>
          <w:szCs w:val="28"/>
          <w:lang w:eastAsia="fr-FR"/>
          <w14:ligatures w14:val="none"/>
        </w:rPr>
      </w:pPr>
      <w:r>
        <w:rPr>
          <w:rFonts w:eastAsia="Times New Roman" w:cs="Calibri"/>
          <w:color w:val="000000"/>
          <w:kern w:val="0"/>
          <w:sz w:val="24"/>
          <w:szCs w:val="24"/>
          <w:lang w:eastAsia="fr-FR"/>
          <w14:ligatures w14:val="none"/>
        </w:rPr>
        <w:t>En cas d’abandon d’un concurrent, ce dernier se doit de le signaler dans les meilleurs délais à l’équipe d’organisation.</w:t>
      </w:r>
    </w:p>
    <w:p w14:paraId="7635FB81" w14:textId="77777777" w:rsidR="002931B4" w:rsidRDefault="002931B4" w:rsidP="002931B4">
      <w:pPr>
        <w:spacing w:line="240" w:lineRule="auto"/>
        <w:ind w:left="-284"/>
        <w:jc w:val="both"/>
        <w:rPr>
          <w:rFonts w:ascii="Times New Roman" w:eastAsia="Times New Roman" w:hAnsi="Times New Roman" w:cs="Times New Roman"/>
          <w:kern w:val="0"/>
          <w:sz w:val="28"/>
          <w:szCs w:val="28"/>
          <w:lang w:eastAsia="fr-FR"/>
          <w14:ligatures w14:val="none"/>
        </w:rPr>
      </w:pPr>
    </w:p>
    <w:p w14:paraId="0FFE6AE5" w14:textId="77777777" w:rsidR="002931B4" w:rsidRDefault="002931B4" w:rsidP="002931B4">
      <w:pPr>
        <w:spacing w:line="240" w:lineRule="auto"/>
        <w:ind w:left="-284"/>
        <w:jc w:val="both"/>
        <w:rPr>
          <w:rFonts w:ascii="Times New Roman" w:eastAsia="Times New Roman" w:hAnsi="Times New Roman" w:cs="Times New Roman"/>
          <w:kern w:val="0"/>
          <w:sz w:val="28"/>
          <w:szCs w:val="28"/>
          <w:lang w:eastAsia="fr-FR"/>
          <w14:ligatures w14:val="none"/>
        </w:rPr>
      </w:pPr>
    </w:p>
    <w:p w14:paraId="2E577D61" w14:textId="77777777" w:rsidR="002931B4" w:rsidRDefault="002931B4" w:rsidP="002931B4">
      <w:pPr>
        <w:spacing w:line="240" w:lineRule="auto"/>
        <w:ind w:left="-284"/>
        <w:jc w:val="both"/>
        <w:rPr>
          <w:rFonts w:ascii="Times New Roman" w:eastAsia="Times New Roman" w:hAnsi="Times New Roman" w:cs="Times New Roman"/>
          <w:kern w:val="0"/>
          <w:sz w:val="28"/>
          <w:szCs w:val="28"/>
          <w:lang w:eastAsia="fr-FR"/>
          <w14:ligatures w14:val="none"/>
        </w:rPr>
      </w:pPr>
    </w:p>
    <w:p w14:paraId="6D71AFD4" w14:textId="77777777" w:rsidR="002931B4" w:rsidRDefault="002931B4" w:rsidP="002931B4">
      <w:pPr>
        <w:spacing w:line="240" w:lineRule="auto"/>
        <w:ind w:left="-284"/>
        <w:jc w:val="both"/>
        <w:rPr>
          <w:rFonts w:ascii="Times New Roman" w:eastAsia="Times New Roman" w:hAnsi="Times New Roman" w:cs="Times New Roman"/>
          <w:kern w:val="0"/>
          <w:sz w:val="28"/>
          <w:szCs w:val="28"/>
          <w:lang w:eastAsia="fr-FR"/>
          <w14:ligatures w14:val="none"/>
        </w:rPr>
      </w:pPr>
    </w:p>
    <w:p w14:paraId="1192C7ED" w14:textId="77777777" w:rsidR="00176BF2" w:rsidRPr="002931B4" w:rsidRDefault="00176BF2" w:rsidP="00F13B75">
      <w:pPr>
        <w:spacing w:line="240" w:lineRule="auto"/>
        <w:jc w:val="both"/>
        <w:rPr>
          <w:rFonts w:ascii="Times New Roman" w:eastAsia="Times New Roman" w:hAnsi="Times New Roman" w:cs="Times New Roman"/>
          <w:kern w:val="0"/>
          <w:sz w:val="28"/>
          <w:szCs w:val="28"/>
          <w:lang w:eastAsia="fr-FR"/>
          <w14:ligatures w14:val="none"/>
        </w:rPr>
      </w:pPr>
    </w:p>
    <w:p w14:paraId="3D733DB2" w14:textId="77777777" w:rsidR="00335287" w:rsidRDefault="00BC4CE0">
      <w:pPr>
        <w:pStyle w:val="Titre2"/>
        <w:numPr>
          <w:ilvl w:val="0"/>
          <w:numId w:val="1"/>
        </w:numPr>
        <w:rPr>
          <w:b/>
          <w:bCs/>
          <w:i/>
          <w:iCs/>
          <w:color w:val="auto"/>
          <w:sz w:val="32"/>
          <w:szCs w:val="32"/>
        </w:rPr>
      </w:pPr>
      <w:bookmarkStart w:id="8" w:name="_Toc153787055"/>
      <w:bookmarkStart w:id="9" w:name="_Toc169083855"/>
      <w:r>
        <w:rPr>
          <w:b/>
          <w:bCs/>
          <w:i/>
          <w:iCs/>
          <w:color w:val="auto"/>
          <w:sz w:val="32"/>
          <w:szCs w:val="32"/>
        </w:rPr>
        <w:lastRenderedPageBreak/>
        <w:t>Matériels et Obligations</w:t>
      </w:r>
      <w:bookmarkEnd w:id="8"/>
      <w:bookmarkEnd w:id="9"/>
    </w:p>
    <w:p w14:paraId="09129BE0" w14:textId="77777777" w:rsidR="00335287" w:rsidRDefault="00335287">
      <w:pPr>
        <w:jc w:val="both"/>
      </w:pPr>
    </w:p>
    <w:p w14:paraId="29F29B6C" w14:textId="77777777" w:rsidR="00335287" w:rsidRDefault="00BC4CE0">
      <w:pPr>
        <w:jc w:val="both"/>
      </w:pPr>
      <w:r>
        <w:rPr>
          <w:bCs/>
          <w:sz w:val="24"/>
          <w:szCs w:val="24"/>
        </w:rPr>
        <w:t xml:space="preserve">Le port du </w:t>
      </w:r>
      <w:r>
        <w:rPr>
          <w:b/>
          <w:i/>
          <w:iCs/>
          <w:sz w:val="24"/>
          <w:szCs w:val="24"/>
        </w:rPr>
        <w:t>casque intégral (CE), de gants longs, de genouillères, d’une protection dorsale (CE) ou d’un sac à dos avec protection dorsale homologuée CE est obligatoire en spéciale</w:t>
      </w:r>
      <w:r>
        <w:rPr>
          <w:bCs/>
          <w:sz w:val="24"/>
          <w:szCs w:val="24"/>
        </w:rPr>
        <w:t xml:space="preserve">. </w:t>
      </w:r>
      <w:r>
        <w:rPr>
          <w:bCs/>
          <w:i/>
          <w:sz w:val="24"/>
          <w:szCs w:val="24"/>
        </w:rPr>
        <w:t>Il est vivement conseillé de porter des coudières.</w:t>
      </w:r>
    </w:p>
    <w:p w14:paraId="5B4136CE" w14:textId="77777777" w:rsidR="00335287" w:rsidRDefault="00BC4CE0">
      <w:pPr>
        <w:jc w:val="both"/>
        <w:rPr>
          <w:bCs/>
          <w:sz w:val="24"/>
          <w:szCs w:val="24"/>
        </w:rPr>
      </w:pPr>
      <w:r>
        <w:rPr>
          <w:bCs/>
          <w:sz w:val="24"/>
          <w:szCs w:val="24"/>
        </w:rPr>
        <w:t>Lors des liaisons, le port du casque (CE) est obligatoire.</w:t>
      </w:r>
    </w:p>
    <w:p w14:paraId="6FE05BFE" w14:textId="77777777" w:rsidR="00335287" w:rsidRDefault="00BC4CE0">
      <w:pPr>
        <w:jc w:val="both"/>
        <w:rPr>
          <w:bCs/>
          <w:sz w:val="24"/>
          <w:szCs w:val="24"/>
        </w:rPr>
      </w:pPr>
      <w:r>
        <w:rPr>
          <w:bCs/>
          <w:sz w:val="24"/>
          <w:szCs w:val="24"/>
        </w:rPr>
        <w:t>Tout concurrent se présentant au départ sans l’équipement obligatoire se verra refuser le départ.</w:t>
      </w:r>
    </w:p>
    <w:p w14:paraId="0D361357" w14:textId="77777777" w:rsidR="00335287" w:rsidRDefault="00BC4CE0">
      <w:pPr>
        <w:jc w:val="both"/>
        <w:rPr>
          <w:bCs/>
          <w:sz w:val="24"/>
          <w:szCs w:val="24"/>
        </w:rPr>
      </w:pPr>
      <w:r>
        <w:rPr>
          <w:bCs/>
          <w:sz w:val="24"/>
          <w:szCs w:val="24"/>
        </w:rPr>
        <w:t>Si un concurrent parcourt une spéciale ou une liaison sans l’ensemble des équipements obligatoires, il sera exclu de la compétition sans remboursement.</w:t>
      </w:r>
    </w:p>
    <w:p w14:paraId="6E90B204" w14:textId="77777777" w:rsidR="00335287" w:rsidRDefault="00335287">
      <w:pPr>
        <w:pStyle w:val="Corpsdetexte"/>
        <w:ind w:right="1379"/>
        <w:jc w:val="both"/>
        <w:rPr>
          <w:sz w:val="24"/>
          <w:szCs w:val="24"/>
        </w:rPr>
      </w:pPr>
    </w:p>
    <w:p w14:paraId="400A333F" w14:textId="77777777" w:rsidR="00335287" w:rsidRDefault="00BC4CE0">
      <w:pPr>
        <w:pStyle w:val="Corpsdetexte"/>
        <w:ind w:right="1379"/>
        <w:jc w:val="both"/>
        <w:rPr>
          <w:sz w:val="24"/>
          <w:szCs w:val="24"/>
        </w:rPr>
      </w:pPr>
      <w:r>
        <w:rPr>
          <w:sz w:val="24"/>
          <w:szCs w:val="24"/>
        </w:rPr>
        <w:t>Les compétiteurs sont seuls responsables</w:t>
      </w:r>
      <w:r>
        <w:rPr>
          <w:spacing w:val="1"/>
          <w:sz w:val="24"/>
          <w:szCs w:val="24"/>
        </w:rPr>
        <w:t xml:space="preserve"> </w:t>
      </w:r>
      <w:r>
        <w:rPr>
          <w:sz w:val="24"/>
          <w:szCs w:val="24"/>
        </w:rPr>
        <w:t>de</w:t>
      </w:r>
      <w:r>
        <w:rPr>
          <w:spacing w:val="1"/>
          <w:sz w:val="24"/>
          <w:szCs w:val="24"/>
        </w:rPr>
        <w:t xml:space="preserve"> </w:t>
      </w:r>
      <w:r>
        <w:rPr>
          <w:sz w:val="24"/>
          <w:szCs w:val="24"/>
        </w:rPr>
        <w:t>la</w:t>
      </w:r>
      <w:r>
        <w:rPr>
          <w:spacing w:val="1"/>
          <w:sz w:val="24"/>
          <w:szCs w:val="24"/>
        </w:rPr>
        <w:t xml:space="preserve"> </w:t>
      </w:r>
      <w:r>
        <w:rPr>
          <w:sz w:val="24"/>
          <w:szCs w:val="24"/>
        </w:rPr>
        <w:t>conformité</w:t>
      </w:r>
      <w:r>
        <w:rPr>
          <w:spacing w:val="1"/>
          <w:sz w:val="24"/>
          <w:szCs w:val="24"/>
        </w:rPr>
        <w:t xml:space="preserve"> </w:t>
      </w:r>
      <w:r>
        <w:rPr>
          <w:sz w:val="24"/>
          <w:szCs w:val="24"/>
        </w:rPr>
        <w:t>aux</w:t>
      </w:r>
      <w:r>
        <w:rPr>
          <w:spacing w:val="1"/>
          <w:sz w:val="24"/>
          <w:szCs w:val="24"/>
        </w:rPr>
        <w:t xml:space="preserve"> </w:t>
      </w:r>
      <w:r>
        <w:rPr>
          <w:sz w:val="24"/>
          <w:szCs w:val="24"/>
        </w:rPr>
        <w:t>normes</w:t>
      </w:r>
      <w:r>
        <w:rPr>
          <w:spacing w:val="1"/>
          <w:sz w:val="24"/>
          <w:szCs w:val="24"/>
        </w:rPr>
        <w:t xml:space="preserve"> </w:t>
      </w:r>
      <w:r>
        <w:rPr>
          <w:sz w:val="24"/>
          <w:szCs w:val="24"/>
        </w:rPr>
        <w:t>en</w:t>
      </w:r>
      <w:r>
        <w:rPr>
          <w:spacing w:val="1"/>
          <w:sz w:val="24"/>
          <w:szCs w:val="24"/>
        </w:rPr>
        <w:t xml:space="preserve"> </w:t>
      </w:r>
      <w:r>
        <w:rPr>
          <w:sz w:val="24"/>
          <w:szCs w:val="24"/>
        </w:rPr>
        <w:t>vigueur</w:t>
      </w:r>
      <w:r>
        <w:rPr>
          <w:spacing w:val="1"/>
          <w:sz w:val="24"/>
          <w:szCs w:val="24"/>
        </w:rPr>
        <w:t xml:space="preserve"> </w:t>
      </w:r>
      <w:r>
        <w:rPr>
          <w:sz w:val="24"/>
          <w:szCs w:val="24"/>
        </w:rPr>
        <w:t>des matériels qu’il utilisent.</w:t>
      </w:r>
    </w:p>
    <w:p w14:paraId="625CD206" w14:textId="77777777" w:rsidR="00335287" w:rsidRDefault="00BC4CE0">
      <w:pPr>
        <w:pStyle w:val="Corpsdetexte"/>
        <w:spacing w:line="252" w:lineRule="auto"/>
        <w:ind w:right="1017"/>
        <w:jc w:val="both"/>
        <w:rPr>
          <w:b/>
          <w:bCs/>
          <w:i/>
          <w:iCs/>
          <w:spacing w:val="1"/>
          <w:sz w:val="24"/>
          <w:szCs w:val="24"/>
        </w:rPr>
      </w:pPr>
      <w:r>
        <w:rPr>
          <w:sz w:val="24"/>
          <w:szCs w:val="24"/>
        </w:rPr>
        <w:t>Sont autorisés à se présenter</w:t>
      </w:r>
      <w:r>
        <w:rPr>
          <w:spacing w:val="1"/>
          <w:sz w:val="24"/>
          <w:szCs w:val="24"/>
        </w:rPr>
        <w:t xml:space="preserve"> </w:t>
      </w:r>
      <w:r>
        <w:rPr>
          <w:sz w:val="24"/>
          <w:szCs w:val="24"/>
        </w:rPr>
        <w:t>au départ</w:t>
      </w:r>
      <w:r>
        <w:rPr>
          <w:spacing w:val="1"/>
          <w:sz w:val="24"/>
          <w:szCs w:val="24"/>
        </w:rPr>
        <w:t xml:space="preserve"> </w:t>
      </w:r>
      <w:r>
        <w:rPr>
          <w:sz w:val="24"/>
          <w:szCs w:val="24"/>
        </w:rPr>
        <w:t>de l’enduro,</w:t>
      </w:r>
      <w:r>
        <w:rPr>
          <w:spacing w:val="1"/>
          <w:sz w:val="24"/>
          <w:szCs w:val="24"/>
        </w:rPr>
        <w:t xml:space="preserve"> </w:t>
      </w:r>
      <w:r>
        <w:rPr>
          <w:sz w:val="24"/>
          <w:szCs w:val="24"/>
        </w:rPr>
        <w:t>les pilotes</w:t>
      </w:r>
      <w:r>
        <w:rPr>
          <w:spacing w:val="1"/>
          <w:sz w:val="24"/>
          <w:szCs w:val="24"/>
        </w:rPr>
        <w:t xml:space="preserve"> </w:t>
      </w:r>
      <w:r>
        <w:rPr>
          <w:sz w:val="24"/>
          <w:szCs w:val="24"/>
        </w:rPr>
        <w:t>équipés</w:t>
      </w:r>
      <w:r>
        <w:rPr>
          <w:spacing w:val="1"/>
          <w:sz w:val="24"/>
          <w:szCs w:val="24"/>
        </w:rPr>
        <w:t xml:space="preserve"> </w:t>
      </w:r>
      <w:r>
        <w:rPr>
          <w:b/>
          <w:bCs/>
          <w:i/>
          <w:iCs/>
          <w:sz w:val="24"/>
          <w:szCs w:val="24"/>
        </w:rPr>
        <w:t>de VTT dont</w:t>
      </w:r>
      <w:r>
        <w:rPr>
          <w:b/>
          <w:bCs/>
          <w:i/>
          <w:iCs/>
          <w:spacing w:val="1"/>
          <w:sz w:val="24"/>
          <w:szCs w:val="24"/>
        </w:rPr>
        <w:t xml:space="preserve"> </w:t>
      </w:r>
      <w:r>
        <w:rPr>
          <w:b/>
          <w:bCs/>
          <w:i/>
          <w:iCs/>
          <w:sz w:val="24"/>
          <w:szCs w:val="24"/>
        </w:rPr>
        <w:t>les extrémités</w:t>
      </w:r>
      <w:r>
        <w:rPr>
          <w:b/>
          <w:bCs/>
          <w:i/>
          <w:iCs/>
          <w:spacing w:val="47"/>
          <w:sz w:val="24"/>
          <w:szCs w:val="24"/>
        </w:rPr>
        <w:t xml:space="preserve"> </w:t>
      </w:r>
      <w:r>
        <w:rPr>
          <w:b/>
          <w:bCs/>
          <w:i/>
          <w:iCs/>
          <w:sz w:val="24"/>
          <w:szCs w:val="24"/>
        </w:rPr>
        <w:t>du</w:t>
      </w:r>
      <w:r>
        <w:rPr>
          <w:b/>
          <w:bCs/>
          <w:i/>
          <w:iCs/>
          <w:spacing w:val="47"/>
          <w:sz w:val="24"/>
          <w:szCs w:val="24"/>
        </w:rPr>
        <w:t xml:space="preserve"> </w:t>
      </w:r>
      <w:r w:rsidR="00607C28">
        <w:rPr>
          <w:b/>
          <w:bCs/>
          <w:i/>
          <w:iCs/>
          <w:sz w:val="24"/>
          <w:szCs w:val="24"/>
        </w:rPr>
        <w:t xml:space="preserve">cintre </w:t>
      </w:r>
      <w:r w:rsidR="00607C28">
        <w:rPr>
          <w:b/>
          <w:bCs/>
          <w:i/>
          <w:iCs/>
          <w:spacing w:val="-45"/>
          <w:sz w:val="24"/>
          <w:szCs w:val="24"/>
        </w:rPr>
        <w:t>ont</w:t>
      </w:r>
      <w:r>
        <w:rPr>
          <w:b/>
          <w:bCs/>
          <w:i/>
          <w:iCs/>
          <w:spacing w:val="-2"/>
          <w:sz w:val="24"/>
          <w:szCs w:val="24"/>
        </w:rPr>
        <w:t xml:space="preserve"> </w:t>
      </w:r>
      <w:r>
        <w:rPr>
          <w:b/>
          <w:bCs/>
          <w:i/>
          <w:iCs/>
          <w:sz w:val="24"/>
          <w:szCs w:val="24"/>
        </w:rPr>
        <w:t>été</w:t>
      </w:r>
      <w:r>
        <w:rPr>
          <w:b/>
          <w:bCs/>
          <w:i/>
          <w:iCs/>
          <w:spacing w:val="2"/>
          <w:sz w:val="24"/>
          <w:szCs w:val="24"/>
        </w:rPr>
        <w:t xml:space="preserve"> </w:t>
      </w:r>
      <w:r>
        <w:rPr>
          <w:b/>
          <w:bCs/>
          <w:i/>
          <w:iCs/>
          <w:sz w:val="24"/>
          <w:szCs w:val="24"/>
        </w:rPr>
        <w:t>préalablement</w:t>
      </w:r>
      <w:r>
        <w:rPr>
          <w:b/>
          <w:bCs/>
          <w:i/>
          <w:iCs/>
          <w:spacing w:val="46"/>
          <w:sz w:val="24"/>
          <w:szCs w:val="24"/>
        </w:rPr>
        <w:t xml:space="preserve"> </w:t>
      </w:r>
      <w:r>
        <w:rPr>
          <w:b/>
          <w:bCs/>
          <w:i/>
          <w:iCs/>
          <w:sz w:val="24"/>
          <w:szCs w:val="24"/>
        </w:rPr>
        <w:t>bouchées.</w:t>
      </w:r>
      <w:r>
        <w:rPr>
          <w:b/>
          <w:bCs/>
          <w:i/>
          <w:iCs/>
          <w:spacing w:val="1"/>
          <w:sz w:val="24"/>
          <w:szCs w:val="24"/>
        </w:rPr>
        <w:t xml:space="preserve"> </w:t>
      </w:r>
    </w:p>
    <w:p w14:paraId="1DF21DBA" w14:textId="77777777" w:rsidR="00335287" w:rsidRDefault="00335287">
      <w:pPr>
        <w:pStyle w:val="Corpsdetexte"/>
        <w:spacing w:line="252" w:lineRule="auto"/>
        <w:ind w:right="1017"/>
        <w:jc w:val="both"/>
        <w:rPr>
          <w:sz w:val="24"/>
          <w:szCs w:val="24"/>
        </w:rPr>
      </w:pPr>
    </w:p>
    <w:p w14:paraId="6C6B3179" w14:textId="77777777" w:rsidR="00335287" w:rsidRDefault="00BC4CE0">
      <w:pPr>
        <w:jc w:val="both"/>
        <w:rPr>
          <w:bCs/>
          <w:sz w:val="24"/>
          <w:szCs w:val="24"/>
        </w:rPr>
      </w:pPr>
      <w:r>
        <w:rPr>
          <w:bCs/>
          <w:sz w:val="24"/>
          <w:szCs w:val="24"/>
        </w:rPr>
        <w:t>L’utilisation des caméras embarquées est autorisée, sous la seule responsabilité des coureurs.</w:t>
      </w:r>
    </w:p>
    <w:p w14:paraId="6755E50B" w14:textId="77777777" w:rsidR="00335287" w:rsidRDefault="00BC4CE0">
      <w:pPr>
        <w:jc w:val="both"/>
        <w:rPr>
          <w:bCs/>
          <w:sz w:val="24"/>
          <w:szCs w:val="24"/>
        </w:rPr>
      </w:pPr>
      <w:r>
        <w:rPr>
          <w:bCs/>
          <w:sz w:val="24"/>
          <w:szCs w:val="24"/>
        </w:rPr>
        <w:t xml:space="preserve">Les pilotes sont chargés d’assurer la bonne fixation des caméras sur les casques afin d’éviter tout danger. Les fixations en métal / permanentes pour attacher les caméras au casque sont interdites, ruban adhésif et velcro sont autorisés. Le port de la caméra sur le plastron est strictement interdit. </w:t>
      </w:r>
    </w:p>
    <w:p w14:paraId="6540BB06" w14:textId="77777777" w:rsidR="00335287" w:rsidRDefault="00BC4CE0">
      <w:pPr>
        <w:jc w:val="both"/>
      </w:pPr>
      <w:r>
        <w:rPr>
          <w:bCs/>
          <w:sz w:val="24"/>
          <w:szCs w:val="24"/>
        </w:rPr>
        <w:t xml:space="preserve">Les E-Bikes pourront courir seulement </w:t>
      </w:r>
      <w:r w:rsidR="00195A24">
        <w:rPr>
          <w:bCs/>
          <w:sz w:val="24"/>
          <w:szCs w:val="24"/>
        </w:rPr>
        <w:t>s’ils ne dépassent</w:t>
      </w:r>
      <w:r>
        <w:rPr>
          <w:rFonts w:ascii="Arial" w:hAnsi="Arial" w:cs="Arial"/>
          <w:b/>
          <w:bCs/>
          <w:color w:val="222222"/>
          <w:shd w:val="clear" w:color="auto" w:fill="FFFFFF"/>
        </w:rPr>
        <w:t xml:space="preserve"> une puissance nominale de 250 W</w:t>
      </w:r>
      <w:r>
        <w:rPr>
          <w:rFonts w:ascii="Arial" w:hAnsi="Arial" w:cs="Arial"/>
          <w:color w:val="222222"/>
          <w:shd w:val="clear" w:color="auto" w:fill="FFFFFF"/>
        </w:rPr>
        <w:t> ou</w:t>
      </w:r>
      <w:r>
        <w:rPr>
          <w:rFonts w:ascii="Arial" w:hAnsi="Arial" w:cs="Arial"/>
          <w:b/>
          <w:bCs/>
          <w:color w:val="222222"/>
          <w:shd w:val="clear" w:color="auto" w:fill="FFFFFF"/>
        </w:rPr>
        <w:t> pouvant atteindre plus de 25 km/h</w:t>
      </w:r>
      <w:r>
        <w:rPr>
          <w:rFonts w:ascii="Arial" w:hAnsi="Arial" w:cs="Arial"/>
          <w:color w:val="222222"/>
          <w:shd w:val="clear" w:color="auto" w:fill="FFFFFF"/>
        </w:rPr>
        <w:t>. Des contrôles seront effectués, le ou la concurrent(e) sera disqualifié si cette règle n’est pas respectée.</w:t>
      </w:r>
    </w:p>
    <w:p w14:paraId="7F53C1D2" w14:textId="77777777" w:rsidR="00335287" w:rsidRDefault="00335287">
      <w:pPr>
        <w:jc w:val="both"/>
        <w:rPr>
          <w:bCs/>
          <w:sz w:val="24"/>
          <w:szCs w:val="24"/>
        </w:rPr>
      </w:pPr>
    </w:p>
    <w:p w14:paraId="6C801176" w14:textId="77777777" w:rsidR="00335287" w:rsidRDefault="00335287">
      <w:pPr>
        <w:jc w:val="both"/>
        <w:rPr>
          <w:bCs/>
          <w:sz w:val="24"/>
          <w:szCs w:val="24"/>
        </w:rPr>
      </w:pPr>
    </w:p>
    <w:p w14:paraId="082AC84B" w14:textId="77777777" w:rsidR="00335287" w:rsidRDefault="00BC4CE0">
      <w:pPr>
        <w:pStyle w:val="Titre2"/>
        <w:numPr>
          <w:ilvl w:val="0"/>
          <w:numId w:val="1"/>
        </w:numPr>
        <w:rPr>
          <w:b/>
          <w:bCs/>
          <w:i/>
          <w:iCs/>
          <w:color w:val="000000" w:themeColor="text1"/>
          <w:sz w:val="32"/>
          <w:szCs w:val="32"/>
        </w:rPr>
      </w:pPr>
      <w:bookmarkStart w:id="10" w:name="_Toc153787056"/>
      <w:bookmarkStart w:id="11" w:name="_Toc169083856"/>
      <w:r>
        <w:rPr>
          <w:b/>
          <w:bCs/>
          <w:i/>
          <w:iCs/>
          <w:color w:val="000000" w:themeColor="text1"/>
          <w:sz w:val="32"/>
          <w:szCs w:val="32"/>
        </w:rPr>
        <w:t>Remboursement Annulation</w:t>
      </w:r>
      <w:bookmarkEnd w:id="10"/>
      <w:bookmarkEnd w:id="11"/>
      <w:r>
        <w:rPr>
          <w:b/>
          <w:bCs/>
          <w:i/>
          <w:iCs/>
          <w:color w:val="000000" w:themeColor="text1"/>
          <w:sz w:val="32"/>
          <w:szCs w:val="32"/>
        </w:rPr>
        <w:t xml:space="preserve"> </w:t>
      </w:r>
    </w:p>
    <w:p w14:paraId="6C52926D" w14:textId="77777777" w:rsidR="00335287" w:rsidRDefault="00335287"/>
    <w:p w14:paraId="36C84DBE" w14:textId="77777777" w:rsidR="00335287" w:rsidRDefault="00BC4CE0">
      <w:pPr>
        <w:jc w:val="both"/>
        <w:rPr>
          <w:bCs/>
          <w:sz w:val="24"/>
          <w:szCs w:val="24"/>
        </w:rPr>
      </w:pPr>
      <w:r>
        <w:rPr>
          <w:bCs/>
          <w:sz w:val="24"/>
          <w:szCs w:val="24"/>
        </w:rPr>
        <w:t>Tout engagement est ferme et définitif.  Aucun remboursement ne sera effectué, sauf sur présentation d’un certificat médical. La demande doit être effectuée auprès de l’organisateur au minimum huit jours avant le début de l’épreuve.</w:t>
      </w:r>
    </w:p>
    <w:p w14:paraId="3D5B4C76" w14:textId="77777777" w:rsidR="00335287" w:rsidRDefault="00BC4CE0">
      <w:pPr>
        <w:jc w:val="both"/>
        <w:rPr>
          <w:bCs/>
          <w:sz w:val="24"/>
          <w:szCs w:val="24"/>
        </w:rPr>
      </w:pPr>
      <w:r>
        <w:rPr>
          <w:bCs/>
          <w:sz w:val="24"/>
          <w:szCs w:val="24"/>
        </w:rPr>
        <w:t>La responsabilité de l’organisateur ne saurait être mise en cause si, pour un cas de force majeure ou indépendant de sa volonté, la présente compétition devrait être modifiée, écourtée ou annulée</w:t>
      </w:r>
    </w:p>
    <w:p w14:paraId="72912DEB" w14:textId="77777777" w:rsidR="00335287" w:rsidRDefault="00BC4CE0">
      <w:pPr>
        <w:pStyle w:val="Titre2"/>
        <w:numPr>
          <w:ilvl w:val="0"/>
          <w:numId w:val="1"/>
        </w:numPr>
        <w:spacing w:before="1"/>
        <w:rPr>
          <w:rFonts w:ascii="Calibri" w:hAnsi="Calibri"/>
          <w:b/>
          <w:bCs/>
          <w:i/>
          <w:iCs/>
          <w:sz w:val="32"/>
          <w:szCs w:val="32"/>
        </w:rPr>
      </w:pPr>
      <w:bookmarkStart w:id="12" w:name="_Toc169083857"/>
      <w:r>
        <w:rPr>
          <w:rFonts w:ascii="Calibri" w:hAnsi="Calibri"/>
          <w:b/>
          <w:bCs/>
          <w:i/>
          <w:iCs/>
          <w:color w:val="000000" w:themeColor="text1"/>
          <w:w w:val="105"/>
          <w:sz w:val="32"/>
          <w:szCs w:val="32"/>
        </w:rPr>
        <w:t>Assistance</w:t>
      </w:r>
      <w:bookmarkEnd w:id="12"/>
    </w:p>
    <w:p w14:paraId="469B9585" w14:textId="77777777" w:rsidR="00335287" w:rsidRDefault="00335287">
      <w:pPr>
        <w:pStyle w:val="Corpsdetexte"/>
        <w:spacing w:before="4"/>
        <w:rPr>
          <w:b/>
          <w:i/>
          <w:sz w:val="27"/>
        </w:rPr>
      </w:pPr>
    </w:p>
    <w:p w14:paraId="59C3E09D" w14:textId="77777777" w:rsidR="00335287" w:rsidRDefault="00BC4CE0">
      <w:pPr>
        <w:jc w:val="both"/>
        <w:rPr>
          <w:sz w:val="24"/>
          <w:szCs w:val="24"/>
        </w:rPr>
      </w:pPr>
      <w:r>
        <w:rPr>
          <w:sz w:val="24"/>
          <w:szCs w:val="24"/>
        </w:rPr>
        <w:t>Seule</w:t>
      </w:r>
      <w:r>
        <w:rPr>
          <w:spacing w:val="-2"/>
          <w:sz w:val="24"/>
          <w:szCs w:val="24"/>
        </w:rPr>
        <w:t xml:space="preserve"> </w:t>
      </w:r>
      <w:r>
        <w:rPr>
          <w:sz w:val="24"/>
          <w:szCs w:val="24"/>
        </w:rPr>
        <w:t>l’entraide</w:t>
      </w:r>
      <w:r>
        <w:rPr>
          <w:spacing w:val="-3"/>
          <w:sz w:val="24"/>
          <w:szCs w:val="24"/>
        </w:rPr>
        <w:t xml:space="preserve"> </w:t>
      </w:r>
      <w:r>
        <w:rPr>
          <w:sz w:val="24"/>
          <w:szCs w:val="24"/>
        </w:rPr>
        <w:t>entre</w:t>
      </w:r>
      <w:r>
        <w:rPr>
          <w:spacing w:val="44"/>
          <w:sz w:val="24"/>
          <w:szCs w:val="24"/>
        </w:rPr>
        <w:t xml:space="preserve"> </w:t>
      </w:r>
      <w:r>
        <w:rPr>
          <w:sz w:val="24"/>
          <w:szCs w:val="24"/>
        </w:rPr>
        <w:t>pilotes</w:t>
      </w:r>
      <w:r>
        <w:rPr>
          <w:spacing w:val="45"/>
          <w:sz w:val="24"/>
          <w:szCs w:val="24"/>
        </w:rPr>
        <w:t xml:space="preserve"> </w:t>
      </w:r>
      <w:r>
        <w:rPr>
          <w:sz w:val="24"/>
          <w:szCs w:val="24"/>
        </w:rPr>
        <w:t>est</w:t>
      </w:r>
      <w:r>
        <w:rPr>
          <w:spacing w:val="-2"/>
          <w:sz w:val="24"/>
          <w:szCs w:val="24"/>
        </w:rPr>
        <w:t xml:space="preserve"> </w:t>
      </w:r>
      <w:r>
        <w:rPr>
          <w:sz w:val="24"/>
          <w:szCs w:val="24"/>
        </w:rPr>
        <w:t>autorisée</w:t>
      </w:r>
      <w:r>
        <w:rPr>
          <w:spacing w:val="-3"/>
          <w:sz w:val="24"/>
          <w:szCs w:val="24"/>
        </w:rPr>
        <w:t xml:space="preserve"> </w:t>
      </w:r>
      <w:r>
        <w:rPr>
          <w:sz w:val="24"/>
          <w:szCs w:val="24"/>
        </w:rPr>
        <w:t>en</w:t>
      </w:r>
      <w:r>
        <w:rPr>
          <w:spacing w:val="-2"/>
          <w:sz w:val="24"/>
          <w:szCs w:val="24"/>
        </w:rPr>
        <w:t xml:space="preserve"> </w:t>
      </w:r>
      <w:r>
        <w:rPr>
          <w:sz w:val="24"/>
          <w:szCs w:val="24"/>
        </w:rPr>
        <w:t>main</w:t>
      </w:r>
      <w:r>
        <w:rPr>
          <w:spacing w:val="-3"/>
          <w:sz w:val="24"/>
          <w:szCs w:val="24"/>
        </w:rPr>
        <w:t xml:space="preserve"> </w:t>
      </w:r>
      <w:r>
        <w:rPr>
          <w:sz w:val="24"/>
          <w:szCs w:val="24"/>
        </w:rPr>
        <w:t>d'œuvre</w:t>
      </w:r>
      <w:r>
        <w:rPr>
          <w:spacing w:val="-3"/>
          <w:sz w:val="24"/>
          <w:szCs w:val="24"/>
        </w:rPr>
        <w:t xml:space="preserve"> </w:t>
      </w:r>
      <w:r>
        <w:rPr>
          <w:sz w:val="24"/>
          <w:szCs w:val="24"/>
        </w:rPr>
        <w:t>et</w:t>
      </w:r>
      <w:r>
        <w:rPr>
          <w:spacing w:val="45"/>
          <w:sz w:val="24"/>
          <w:szCs w:val="24"/>
        </w:rPr>
        <w:t xml:space="preserve"> </w:t>
      </w:r>
      <w:r>
        <w:rPr>
          <w:sz w:val="24"/>
          <w:szCs w:val="24"/>
        </w:rPr>
        <w:t xml:space="preserve">outils sur le parcours. </w:t>
      </w:r>
    </w:p>
    <w:p w14:paraId="4A8CC3F2" w14:textId="77777777" w:rsidR="00335287" w:rsidRDefault="00BC4CE0">
      <w:pPr>
        <w:jc w:val="both"/>
        <w:rPr>
          <w:sz w:val="24"/>
          <w:szCs w:val="24"/>
        </w:rPr>
      </w:pPr>
      <w:r>
        <w:rPr>
          <w:sz w:val="24"/>
          <w:szCs w:val="24"/>
        </w:rPr>
        <w:t xml:space="preserve">Le passage au paddock est autorisé entre les spéciales. </w:t>
      </w:r>
    </w:p>
    <w:p w14:paraId="1545FDBF" w14:textId="77777777" w:rsidR="00335287" w:rsidRDefault="00BC4CE0">
      <w:pPr>
        <w:jc w:val="both"/>
        <w:rPr>
          <w:sz w:val="24"/>
          <w:szCs w:val="24"/>
        </w:rPr>
      </w:pPr>
      <w:r>
        <w:rPr>
          <w:sz w:val="24"/>
          <w:szCs w:val="24"/>
        </w:rPr>
        <w:lastRenderedPageBreak/>
        <w:t>L’aide mécanique d’une autre personne que les pilotes est exclusivement autorisée au niveau du Paddock.</w:t>
      </w:r>
    </w:p>
    <w:p w14:paraId="39245244" w14:textId="77777777" w:rsidR="00335287" w:rsidRDefault="00BC4CE0">
      <w:pPr>
        <w:jc w:val="both"/>
        <w:rPr>
          <w:b/>
          <w:i/>
          <w:iCs/>
          <w:spacing w:val="47"/>
          <w:sz w:val="24"/>
          <w:szCs w:val="24"/>
        </w:rPr>
      </w:pPr>
      <w:r>
        <w:rPr>
          <w:b/>
          <w:i/>
          <w:iCs/>
          <w:sz w:val="24"/>
          <w:szCs w:val="24"/>
        </w:rPr>
        <w:t>Les pilotes</w:t>
      </w:r>
      <w:r>
        <w:rPr>
          <w:b/>
          <w:i/>
          <w:iCs/>
          <w:spacing w:val="1"/>
          <w:sz w:val="24"/>
          <w:szCs w:val="24"/>
        </w:rPr>
        <w:t xml:space="preserve"> </w:t>
      </w:r>
      <w:r>
        <w:rPr>
          <w:b/>
          <w:i/>
          <w:iCs/>
          <w:sz w:val="24"/>
          <w:szCs w:val="24"/>
        </w:rPr>
        <w:t>sont en autonomie</w:t>
      </w:r>
      <w:r>
        <w:rPr>
          <w:b/>
          <w:i/>
          <w:iCs/>
          <w:spacing w:val="1"/>
          <w:sz w:val="24"/>
          <w:szCs w:val="24"/>
        </w:rPr>
        <w:t xml:space="preserve"> </w:t>
      </w:r>
      <w:r>
        <w:rPr>
          <w:b/>
          <w:i/>
          <w:iCs/>
          <w:sz w:val="24"/>
          <w:szCs w:val="24"/>
        </w:rPr>
        <w:t>totale</w:t>
      </w:r>
      <w:r>
        <w:rPr>
          <w:b/>
          <w:i/>
          <w:iCs/>
          <w:spacing w:val="1"/>
          <w:sz w:val="24"/>
          <w:szCs w:val="24"/>
        </w:rPr>
        <w:t xml:space="preserve"> </w:t>
      </w:r>
      <w:r>
        <w:rPr>
          <w:b/>
          <w:i/>
          <w:iCs/>
          <w:sz w:val="24"/>
          <w:szCs w:val="24"/>
        </w:rPr>
        <w:t>sur l’ensemble</w:t>
      </w:r>
      <w:r>
        <w:rPr>
          <w:b/>
          <w:i/>
          <w:iCs/>
          <w:spacing w:val="47"/>
          <w:sz w:val="24"/>
          <w:szCs w:val="24"/>
        </w:rPr>
        <w:t xml:space="preserve"> </w:t>
      </w:r>
      <w:r>
        <w:rPr>
          <w:b/>
          <w:i/>
          <w:iCs/>
          <w:sz w:val="24"/>
          <w:szCs w:val="24"/>
        </w:rPr>
        <w:t>du parcours, un ravitaillement en eau et un ravitaillement individuel seront proposés sur le parcours.</w:t>
      </w:r>
    </w:p>
    <w:p w14:paraId="4174D84A" w14:textId="77777777" w:rsidR="00335287" w:rsidRDefault="00BC4CE0">
      <w:pPr>
        <w:jc w:val="both"/>
        <w:rPr>
          <w:sz w:val="24"/>
          <w:szCs w:val="24"/>
        </w:rPr>
      </w:pPr>
      <w:r>
        <w:rPr>
          <w:sz w:val="24"/>
          <w:szCs w:val="24"/>
        </w:rPr>
        <w:t>Tout pilote ne respectant</w:t>
      </w:r>
      <w:r>
        <w:rPr>
          <w:spacing w:val="48"/>
          <w:sz w:val="24"/>
          <w:szCs w:val="24"/>
        </w:rPr>
        <w:t xml:space="preserve"> </w:t>
      </w:r>
      <w:r>
        <w:rPr>
          <w:sz w:val="24"/>
          <w:szCs w:val="24"/>
        </w:rPr>
        <w:t>pas ces obligations se verra</w:t>
      </w:r>
      <w:r>
        <w:rPr>
          <w:spacing w:val="-3"/>
          <w:sz w:val="24"/>
          <w:szCs w:val="24"/>
        </w:rPr>
        <w:t xml:space="preserve"> </w:t>
      </w:r>
      <w:r>
        <w:rPr>
          <w:sz w:val="24"/>
          <w:szCs w:val="24"/>
        </w:rPr>
        <w:t>attribuer</w:t>
      </w:r>
      <w:r>
        <w:rPr>
          <w:spacing w:val="2"/>
          <w:sz w:val="24"/>
          <w:szCs w:val="24"/>
        </w:rPr>
        <w:t xml:space="preserve"> </w:t>
      </w:r>
      <w:r>
        <w:rPr>
          <w:sz w:val="24"/>
          <w:szCs w:val="24"/>
        </w:rPr>
        <w:t>une</w:t>
      </w:r>
      <w:r>
        <w:rPr>
          <w:spacing w:val="-2"/>
          <w:sz w:val="24"/>
          <w:szCs w:val="24"/>
        </w:rPr>
        <w:t xml:space="preserve"> </w:t>
      </w:r>
      <w:r>
        <w:rPr>
          <w:sz w:val="24"/>
          <w:szCs w:val="24"/>
        </w:rPr>
        <w:t>pénalité</w:t>
      </w:r>
      <w:r>
        <w:rPr>
          <w:spacing w:val="1"/>
          <w:sz w:val="24"/>
          <w:szCs w:val="24"/>
        </w:rPr>
        <w:t xml:space="preserve"> </w:t>
      </w:r>
      <w:r>
        <w:rPr>
          <w:sz w:val="24"/>
          <w:szCs w:val="24"/>
        </w:rPr>
        <w:t>(du temps</w:t>
      </w:r>
      <w:r>
        <w:rPr>
          <w:spacing w:val="47"/>
          <w:sz w:val="24"/>
          <w:szCs w:val="24"/>
        </w:rPr>
        <w:t xml:space="preserve"> </w:t>
      </w:r>
      <w:r>
        <w:rPr>
          <w:sz w:val="24"/>
          <w:szCs w:val="24"/>
        </w:rPr>
        <w:t>de</w:t>
      </w:r>
      <w:r>
        <w:rPr>
          <w:spacing w:val="-1"/>
          <w:sz w:val="24"/>
          <w:szCs w:val="24"/>
        </w:rPr>
        <w:t xml:space="preserve"> </w:t>
      </w:r>
      <w:r>
        <w:rPr>
          <w:sz w:val="24"/>
          <w:szCs w:val="24"/>
        </w:rPr>
        <w:t>pénalité</w:t>
      </w:r>
      <w:r>
        <w:rPr>
          <w:spacing w:val="1"/>
          <w:sz w:val="24"/>
          <w:szCs w:val="24"/>
        </w:rPr>
        <w:t xml:space="preserve"> </w:t>
      </w:r>
      <w:r>
        <w:rPr>
          <w:sz w:val="24"/>
          <w:szCs w:val="24"/>
        </w:rPr>
        <w:t>à la</w:t>
      </w:r>
      <w:r>
        <w:rPr>
          <w:spacing w:val="-5"/>
          <w:sz w:val="24"/>
          <w:szCs w:val="24"/>
        </w:rPr>
        <w:t xml:space="preserve"> </w:t>
      </w:r>
      <w:r>
        <w:rPr>
          <w:sz w:val="24"/>
          <w:szCs w:val="24"/>
        </w:rPr>
        <w:t>mise</w:t>
      </w:r>
      <w:r>
        <w:rPr>
          <w:spacing w:val="-1"/>
          <w:sz w:val="24"/>
          <w:szCs w:val="24"/>
        </w:rPr>
        <w:t xml:space="preserve"> </w:t>
      </w:r>
      <w:r>
        <w:rPr>
          <w:sz w:val="24"/>
          <w:szCs w:val="24"/>
        </w:rPr>
        <w:t>hors</w:t>
      </w:r>
      <w:r>
        <w:rPr>
          <w:spacing w:val="46"/>
          <w:sz w:val="24"/>
          <w:szCs w:val="24"/>
        </w:rPr>
        <w:t xml:space="preserve"> </w:t>
      </w:r>
      <w:r>
        <w:rPr>
          <w:sz w:val="24"/>
          <w:szCs w:val="24"/>
        </w:rPr>
        <w:t>course).</w:t>
      </w:r>
    </w:p>
    <w:p w14:paraId="3A9A63B4" w14:textId="77777777" w:rsidR="00335287" w:rsidRDefault="00335287">
      <w:pPr>
        <w:rPr>
          <w:sz w:val="24"/>
          <w:szCs w:val="24"/>
        </w:rPr>
      </w:pPr>
    </w:p>
    <w:p w14:paraId="4FEFBB8B" w14:textId="77777777" w:rsidR="00335287" w:rsidRDefault="00BC4CE0">
      <w:pPr>
        <w:pStyle w:val="Titre2"/>
        <w:numPr>
          <w:ilvl w:val="0"/>
          <w:numId w:val="1"/>
        </w:numPr>
        <w:rPr>
          <w:rFonts w:ascii="Calibri" w:hAnsi="Calibri"/>
          <w:b/>
          <w:bCs/>
          <w:i/>
          <w:iCs/>
          <w:color w:val="000000" w:themeColor="text1"/>
        </w:rPr>
      </w:pPr>
      <w:bookmarkStart w:id="13" w:name="_Toc169083858"/>
      <w:r>
        <w:rPr>
          <w:rFonts w:ascii="Calibri" w:hAnsi="Calibri"/>
          <w:b/>
          <w:bCs/>
          <w:i/>
          <w:iCs/>
          <w:color w:val="000000" w:themeColor="text1"/>
          <w:w w:val="105"/>
          <w:sz w:val="32"/>
          <w:szCs w:val="32"/>
        </w:rPr>
        <w:t>CLASSEMENT</w:t>
      </w:r>
      <w:bookmarkEnd w:id="13"/>
    </w:p>
    <w:p w14:paraId="3AFAA474" w14:textId="77777777" w:rsidR="00335287" w:rsidRDefault="00335287">
      <w:pPr>
        <w:jc w:val="both"/>
        <w:rPr>
          <w:sz w:val="24"/>
          <w:szCs w:val="24"/>
        </w:rPr>
      </w:pPr>
    </w:p>
    <w:p w14:paraId="3C83D1A1" w14:textId="77777777" w:rsidR="00335287" w:rsidRDefault="00BC4CE0">
      <w:pPr>
        <w:jc w:val="both"/>
        <w:rPr>
          <w:sz w:val="24"/>
          <w:szCs w:val="24"/>
        </w:rPr>
      </w:pPr>
      <w:r>
        <w:rPr>
          <w:sz w:val="24"/>
          <w:szCs w:val="24"/>
        </w:rPr>
        <w:t>Les vainqueurs dans</w:t>
      </w:r>
      <w:r>
        <w:rPr>
          <w:spacing w:val="48"/>
          <w:sz w:val="24"/>
          <w:szCs w:val="24"/>
        </w:rPr>
        <w:t xml:space="preserve"> </w:t>
      </w:r>
      <w:r>
        <w:rPr>
          <w:sz w:val="24"/>
          <w:szCs w:val="24"/>
        </w:rPr>
        <w:t>les</w:t>
      </w:r>
      <w:r>
        <w:rPr>
          <w:spacing w:val="48"/>
          <w:sz w:val="24"/>
          <w:szCs w:val="24"/>
        </w:rPr>
        <w:t xml:space="preserve"> </w:t>
      </w:r>
      <w:r>
        <w:rPr>
          <w:sz w:val="24"/>
          <w:szCs w:val="24"/>
        </w:rPr>
        <w:t>différentes</w:t>
      </w:r>
      <w:r>
        <w:rPr>
          <w:spacing w:val="48"/>
          <w:sz w:val="24"/>
          <w:szCs w:val="24"/>
        </w:rPr>
        <w:t xml:space="preserve"> </w:t>
      </w:r>
      <w:r>
        <w:rPr>
          <w:sz w:val="24"/>
          <w:szCs w:val="24"/>
        </w:rPr>
        <w:t>catégories</w:t>
      </w:r>
      <w:r>
        <w:rPr>
          <w:spacing w:val="48"/>
          <w:sz w:val="24"/>
          <w:szCs w:val="24"/>
        </w:rPr>
        <w:t xml:space="preserve"> </w:t>
      </w:r>
      <w:r>
        <w:rPr>
          <w:sz w:val="24"/>
          <w:szCs w:val="24"/>
        </w:rPr>
        <w:t>seront</w:t>
      </w:r>
      <w:r>
        <w:rPr>
          <w:spacing w:val="48"/>
          <w:sz w:val="24"/>
          <w:szCs w:val="24"/>
        </w:rPr>
        <w:t xml:space="preserve"> </w:t>
      </w:r>
      <w:r>
        <w:rPr>
          <w:sz w:val="24"/>
          <w:szCs w:val="24"/>
        </w:rPr>
        <w:t>les</w:t>
      </w:r>
      <w:r>
        <w:rPr>
          <w:spacing w:val="48"/>
          <w:sz w:val="24"/>
          <w:szCs w:val="24"/>
        </w:rPr>
        <w:t xml:space="preserve"> </w:t>
      </w:r>
      <w:r>
        <w:rPr>
          <w:sz w:val="24"/>
          <w:szCs w:val="24"/>
        </w:rPr>
        <w:t>compétiteurs</w:t>
      </w:r>
      <w:r>
        <w:rPr>
          <w:spacing w:val="48"/>
          <w:sz w:val="24"/>
          <w:szCs w:val="24"/>
        </w:rPr>
        <w:t xml:space="preserve"> </w:t>
      </w:r>
      <w:r>
        <w:rPr>
          <w:sz w:val="24"/>
          <w:szCs w:val="24"/>
        </w:rPr>
        <w:t>ayant</w:t>
      </w:r>
      <w:r>
        <w:rPr>
          <w:spacing w:val="48"/>
          <w:sz w:val="24"/>
          <w:szCs w:val="24"/>
        </w:rPr>
        <w:t xml:space="preserve"> </w:t>
      </w:r>
      <w:r>
        <w:rPr>
          <w:sz w:val="24"/>
          <w:szCs w:val="24"/>
        </w:rPr>
        <w:t>accompli</w:t>
      </w:r>
      <w:r>
        <w:rPr>
          <w:spacing w:val="48"/>
          <w:sz w:val="24"/>
          <w:szCs w:val="24"/>
        </w:rPr>
        <w:t xml:space="preserve"> </w:t>
      </w:r>
      <w:r>
        <w:rPr>
          <w:sz w:val="24"/>
          <w:szCs w:val="24"/>
        </w:rPr>
        <w:t>l’intégralité</w:t>
      </w:r>
      <w:r>
        <w:rPr>
          <w:spacing w:val="48"/>
          <w:sz w:val="24"/>
          <w:szCs w:val="24"/>
        </w:rPr>
        <w:t xml:space="preserve"> </w:t>
      </w:r>
      <w:r>
        <w:rPr>
          <w:sz w:val="24"/>
          <w:szCs w:val="24"/>
        </w:rPr>
        <w:t>des</w:t>
      </w:r>
      <w:r>
        <w:rPr>
          <w:spacing w:val="1"/>
          <w:sz w:val="24"/>
          <w:szCs w:val="24"/>
        </w:rPr>
        <w:t xml:space="preserve"> </w:t>
      </w:r>
      <w:r>
        <w:rPr>
          <w:sz w:val="24"/>
          <w:szCs w:val="24"/>
        </w:rPr>
        <w:t>spéciales en</w:t>
      </w:r>
      <w:r>
        <w:rPr>
          <w:spacing w:val="1"/>
          <w:sz w:val="24"/>
          <w:szCs w:val="24"/>
        </w:rPr>
        <w:t xml:space="preserve"> </w:t>
      </w:r>
      <w:r>
        <w:rPr>
          <w:sz w:val="24"/>
          <w:szCs w:val="24"/>
        </w:rPr>
        <w:t>un</w:t>
      </w:r>
      <w:r>
        <w:rPr>
          <w:spacing w:val="1"/>
          <w:sz w:val="24"/>
          <w:szCs w:val="24"/>
        </w:rPr>
        <w:t xml:space="preserve"> </w:t>
      </w:r>
      <w:r>
        <w:rPr>
          <w:sz w:val="24"/>
          <w:szCs w:val="24"/>
        </w:rPr>
        <w:t>minimum de</w:t>
      </w:r>
      <w:r>
        <w:rPr>
          <w:spacing w:val="1"/>
          <w:sz w:val="24"/>
          <w:szCs w:val="24"/>
        </w:rPr>
        <w:t xml:space="preserve"> </w:t>
      </w:r>
      <w:r>
        <w:rPr>
          <w:sz w:val="24"/>
          <w:szCs w:val="24"/>
        </w:rPr>
        <w:t>temps.</w:t>
      </w:r>
      <w:r>
        <w:rPr>
          <w:spacing w:val="1"/>
          <w:sz w:val="24"/>
          <w:szCs w:val="24"/>
        </w:rPr>
        <w:t xml:space="preserve"> </w:t>
      </w:r>
      <w:r>
        <w:rPr>
          <w:sz w:val="24"/>
          <w:szCs w:val="24"/>
        </w:rPr>
        <w:t>Le</w:t>
      </w:r>
      <w:r>
        <w:rPr>
          <w:spacing w:val="1"/>
          <w:sz w:val="24"/>
          <w:szCs w:val="24"/>
        </w:rPr>
        <w:t xml:space="preserve"> </w:t>
      </w:r>
      <w:r>
        <w:rPr>
          <w:sz w:val="24"/>
          <w:szCs w:val="24"/>
        </w:rPr>
        <w:t>classement s’effectue</w:t>
      </w:r>
      <w:r>
        <w:rPr>
          <w:spacing w:val="1"/>
          <w:sz w:val="24"/>
          <w:szCs w:val="24"/>
        </w:rPr>
        <w:t xml:space="preserve"> </w:t>
      </w:r>
      <w:r>
        <w:rPr>
          <w:sz w:val="24"/>
          <w:szCs w:val="24"/>
        </w:rPr>
        <w:t>en</w:t>
      </w:r>
      <w:r>
        <w:rPr>
          <w:spacing w:val="1"/>
          <w:sz w:val="24"/>
          <w:szCs w:val="24"/>
        </w:rPr>
        <w:t xml:space="preserve"> </w:t>
      </w:r>
      <w:r>
        <w:rPr>
          <w:sz w:val="24"/>
          <w:szCs w:val="24"/>
        </w:rPr>
        <w:t>totalisant les temps de</w:t>
      </w:r>
      <w:r>
        <w:rPr>
          <w:spacing w:val="1"/>
          <w:sz w:val="24"/>
          <w:szCs w:val="24"/>
        </w:rPr>
        <w:t xml:space="preserve"> </w:t>
      </w:r>
      <w:r>
        <w:rPr>
          <w:sz w:val="24"/>
          <w:szCs w:val="24"/>
        </w:rPr>
        <w:t>toutes les spéciales</w:t>
      </w:r>
      <w:r>
        <w:rPr>
          <w:spacing w:val="1"/>
          <w:sz w:val="24"/>
          <w:szCs w:val="24"/>
        </w:rPr>
        <w:t xml:space="preserve"> </w:t>
      </w:r>
      <w:r>
        <w:rPr>
          <w:sz w:val="24"/>
          <w:szCs w:val="24"/>
        </w:rPr>
        <w:t>chronométrées</w:t>
      </w:r>
      <w:r>
        <w:rPr>
          <w:spacing w:val="-2"/>
          <w:sz w:val="24"/>
          <w:szCs w:val="24"/>
        </w:rPr>
        <w:t xml:space="preserve"> </w:t>
      </w:r>
      <w:r>
        <w:rPr>
          <w:sz w:val="24"/>
          <w:szCs w:val="24"/>
        </w:rPr>
        <w:t>effectuées sur</w:t>
      </w:r>
      <w:r>
        <w:rPr>
          <w:spacing w:val="2"/>
          <w:sz w:val="24"/>
          <w:szCs w:val="24"/>
        </w:rPr>
        <w:t xml:space="preserve"> </w:t>
      </w:r>
      <w:r>
        <w:rPr>
          <w:sz w:val="24"/>
          <w:szCs w:val="24"/>
        </w:rPr>
        <w:t>les</w:t>
      </w:r>
      <w:r>
        <w:rPr>
          <w:spacing w:val="43"/>
          <w:sz w:val="24"/>
          <w:szCs w:val="24"/>
        </w:rPr>
        <w:t xml:space="preserve"> </w:t>
      </w:r>
      <w:r>
        <w:rPr>
          <w:sz w:val="24"/>
          <w:szCs w:val="24"/>
        </w:rPr>
        <w:t>deux</w:t>
      </w:r>
      <w:r>
        <w:rPr>
          <w:spacing w:val="45"/>
          <w:sz w:val="24"/>
          <w:szCs w:val="24"/>
        </w:rPr>
        <w:t xml:space="preserve"> </w:t>
      </w:r>
      <w:r>
        <w:rPr>
          <w:sz w:val="24"/>
          <w:szCs w:val="24"/>
        </w:rPr>
        <w:t>jours d’épreuve</w:t>
      </w:r>
      <w:r>
        <w:rPr>
          <w:spacing w:val="-2"/>
          <w:sz w:val="24"/>
          <w:szCs w:val="24"/>
        </w:rPr>
        <w:t>.</w:t>
      </w:r>
    </w:p>
    <w:p w14:paraId="156DA5F2" w14:textId="77777777" w:rsidR="006B4893" w:rsidRDefault="00BC4CE0">
      <w:pPr>
        <w:jc w:val="both"/>
        <w:rPr>
          <w:color w:val="FF0000"/>
          <w:sz w:val="24"/>
          <w:szCs w:val="24"/>
        </w:rPr>
      </w:pPr>
      <w:r>
        <w:rPr>
          <w:sz w:val="24"/>
          <w:szCs w:val="24"/>
        </w:rPr>
        <w:t>Un classement provisoire après une journée de course et</w:t>
      </w:r>
      <w:r>
        <w:rPr>
          <w:spacing w:val="48"/>
          <w:sz w:val="24"/>
          <w:szCs w:val="24"/>
        </w:rPr>
        <w:t xml:space="preserve"> </w:t>
      </w:r>
      <w:r>
        <w:rPr>
          <w:sz w:val="24"/>
          <w:szCs w:val="24"/>
        </w:rPr>
        <w:t>un</w:t>
      </w:r>
      <w:r>
        <w:rPr>
          <w:spacing w:val="48"/>
          <w:sz w:val="24"/>
          <w:szCs w:val="24"/>
        </w:rPr>
        <w:t xml:space="preserve"> </w:t>
      </w:r>
      <w:r>
        <w:rPr>
          <w:sz w:val="24"/>
          <w:szCs w:val="24"/>
        </w:rPr>
        <w:t>classement</w:t>
      </w:r>
      <w:r>
        <w:rPr>
          <w:spacing w:val="48"/>
          <w:sz w:val="24"/>
          <w:szCs w:val="24"/>
        </w:rPr>
        <w:t xml:space="preserve"> </w:t>
      </w:r>
      <w:r>
        <w:rPr>
          <w:sz w:val="24"/>
          <w:szCs w:val="24"/>
        </w:rPr>
        <w:t>final</w:t>
      </w:r>
      <w:r>
        <w:rPr>
          <w:spacing w:val="48"/>
          <w:sz w:val="24"/>
          <w:szCs w:val="24"/>
        </w:rPr>
        <w:t xml:space="preserve"> </w:t>
      </w:r>
      <w:r>
        <w:rPr>
          <w:sz w:val="24"/>
          <w:szCs w:val="24"/>
        </w:rPr>
        <w:t>seront</w:t>
      </w:r>
      <w:r>
        <w:rPr>
          <w:spacing w:val="48"/>
          <w:sz w:val="24"/>
          <w:szCs w:val="24"/>
        </w:rPr>
        <w:t xml:space="preserve"> </w:t>
      </w:r>
      <w:r>
        <w:rPr>
          <w:sz w:val="24"/>
          <w:szCs w:val="24"/>
        </w:rPr>
        <w:t>affichés</w:t>
      </w:r>
      <w:r>
        <w:rPr>
          <w:spacing w:val="48"/>
          <w:sz w:val="24"/>
          <w:szCs w:val="24"/>
        </w:rPr>
        <w:t xml:space="preserve"> </w:t>
      </w:r>
      <w:r>
        <w:rPr>
          <w:sz w:val="24"/>
          <w:szCs w:val="24"/>
        </w:rPr>
        <w:t>dans l’aire</w:t>
      </w:r>
      <w:r>
        <w:rPr>
          <w:spacing w:val="1"/>
          <w:sz w:val="24"/>
          <w:szCs w:val="24"/>
        </w:rPr>
        <w:t xml:space="preserve"> </w:t>
      </w:r>
      <w:r>
        <w:rPr>
          <w:sz w:val="24"/>
          <w:szCs w:val="24"/>
        </w:rPr>
        <w:t>d’arrivée</w:t>
      </w:r>
      <w:r>
        <w:rPr>
          <w:spacing w:val="-1"/>
          <w:sz w:val="24"/>
          <w:szCs w:val="24"/>
        </w:rPr>
        <w:t xml:space="preserve"> </w:t>
      </w:r>
      <w:r>
        <w:rPr>
          <w:sz w:val="24"/>
          <w:szCs w:val="24"/>
        </w:rPr>
        <w:t>après la</w:t>
      </w:r>
      <w:r>
        <w:rPr>
          <w:spacing w:val="46"/>
          <w:sz w:val="24"/>
          <w:szCs w:val="24"/>
        </w:rPr>
        <w:t xml:space="preserve"> </w:t>
      </w:r>
      <w:r>
        <w:rPr>
          <w:sz w:val="24"/>
          <w:szCs w:val="24"/>
        </w:rPr>
        <w:t>fin des</w:t>
      </w:r>
      <w:r>
        <w:rPr>
          <w:spacing w:val="2"/>
          <w:sz w:val="24"/>
          <w:szCs w:val="24"/>
        </w:rPr>
        <w:t xml:space="preserve"> </w:t>
      </w:r>
      <w:r>
        <w:rPr>
          <w:sz w:val="24"/>
          <w:szCs w:val="24"/>
        </w:rPr>
        <w:t>manches.</w:t>
      </w:r>
      <w:r w:rsidR="001610F1">
        <w:rPr>
          <w:sz w:val="24"/>
          <w:szCs w:val="24"/>
        </w:rPr>
        <w:t xml:space="preserve"> </w:t>
      </w:r>
    </w:p>
    <w:p w14:paraId="052F1E29" w14:textId="0A58C963" w:rsidR="00176BF2" w:rsidRPr="00F33F48" w:rsidRDefault="006B4893">
      <w:pPr>
        <w:jc w:val="both"/>
        <w:rPr>
          <w:sz w:val="24"/>
          <w:szCs w:val="24"/>
        </w:rPr>
      </w:pPr>
      <w:r w:rsidRPr="00176BF2">
        <w:rPr>
          <w:sz w:val="24"/>
          <w:szCs w:val="24"/>
        </w:rPr>
        <w:t>D</w:t>
      </w:r>
      <w:r w:rsidR="00195A24" w:rsidRPr="00176BF2">
        <w:rPr>
          <w:sz w:val="24"/>
          <w:szCs w:val="24"/>
        </w:rPr>
        <w:t>eux classements </w:t>
      </w:r>
      <w:r w:rsidR="002931B4" w:rsidRPr="00176BF2">
        <w:rPr>
          <w:sz w:val="24"/>
          <w:szCs w:val="24"/>
        </w:rPr>
        <w:t>distincts seront établis, séparant les UFOLEP des</w:t>
      </w:r>
      <w:r w:rsidR="00195A24" w:rsidRPr="00176BF2">
        <w:rPr>
          <w:sz w:val="24"/>
          <w:szCs w:val="24"/>
        </w:rPr>
        <w:t xml:space="preserve"> FFC</w:t>
      </w:r>
      <w:r w:rsidR="002931B4" w:rsidRPr="00176BF2">
        <w:rPr>
          <w:sz w:val="24"/>
          <w:szCs w:val="24"/>
        </w:rPr>
        <w:t>.</w:t>
      </w:r>
    </w:p>
    <w:p w14:paraId="3731418B" w14:textId="77777777" w:rsidR="00335287" w:rsidRDefault="00335287">
      <w:pPr>
        <w:pStyle w:val="Corpsdetexte"/>
        <w:spacing w:before="7" w:line="252" w:lineRule="auto"/>
        <w:ind w:left="469" w:right="713"/>
        <w:jc w:val="both"/>
      </w:pPr>
    </w:p>
    <w:p w14:paraId="77AC47F6" w14:textId="77777777" w:rsidR="00335287" w:rsidRDefault="00BC4CE0">
      <w:pPr>
        <w:pStyle w:val="Titre2"/>
        <w:numPr>
          <w:ilvl w:val="0"/>
          <w:numId w:val="1"/>
        </w:numPr>
        <w:spacing w:before="74"/>
        <w:rPr>
          <w:rFonts w:ascii="Calibri" w:hAnsi="Calibri"/>
          <w:b/>
          <w:bCs/>
          <w:i/>
          <w:iCs/>
          <w:color w:val="000000" w:themeColor="text1"/>
        </w:rPr>
      </w:pPr>
      <w:bookmarkStart w:id="14" w:name="_Toc169083859"/>
      <w:r>
        <w:rPr>
          <w:rFonts w:ascii="Calibri" w:hAnsi="Calibri"/>
          <w:b/>
          <w:bCs/>
          <w:i/>
          <w:iCs/>
          <w:color w:val="000000" w:themeColor="text1"/>
          <w:w w:val="105"/>
          <w:sz w:val="32"/>
          <w:szCs w:val="32"/>
        </w:rPr>
        <w:t>RECLAMATIONS</w:t>
      </w:r>
      <w:bookmarkEnd w:id="14"/>
    </w:p>
    <w:p w14:paraId="275199BC" w14:textId="77777777" w:rsidR="00335287" w:rsidRDefault="00335287">
      <w:pPr>
        <w:pStyle w:val="Corpsdetexte"/>
        <w:spacing w:before="3"/>
        <w:rPr>
          <w:b/>
          <w:i/>
          <w:sz w:val="23"/>
        </w:rPr>
      </w:pPr>
    </w:p>
    <w:p w14:paraId="00839466" w14:textId="77777777" w:rsidR="00335287" w:rsidRDefault="00BC4CE0">
      <w:pPr>
        <w:pStyle w:val="Titre4"/>
        <w:rPr>
          <w:rFonts w:asciiTheme="minorHAnsi" w:hAnsiTheme="minorHAnsi" w:cstheme="minorHAnsi"/>
          <w:sz w:val="28"/>
          <w:szCs w:val="28"/>
        </w:rPr>
      </w:pPr>
      <w:r>
        <w:rPr>
          <w:rFonts w:asciiTheme="minorHAnsi" w:hAnsiTheme="minorHAnsi" w:cstheme="minorHAnsi"/>
          <w:sz w:val="28"/>
          <w:szCs w:val="28"/>
        </w:rPr>
        <w:t>Réclamation</w:t>
      </w:r>
      <w:r>
        <w:rPr>
          <w:rFonts w:asciiTheme="minorHAnsi" w:hAnsiTheme="minorHAnsi" w:cstheme="minorHAnsi"/>
          <w:spacing w:val="-5"/>
          <w:sz w:val="28"/>
          <w:szCs w:val="28"/>
        </w:rPr>
        <w:t xml:space="preserve"> </w:t>
      </w:r>
      <w:r>
        <w:rPr>
          <w:rFonts w:asciiTheme="minorHAnsi" w:hAnsiTheme="minorHAnsi" w:cstheme="minorHAnsi"/>
          <w:sz w:val="28"/>
          <w:szCs w:val="28"/>
        </w:rPr>
        <w:t>concernant</w:t>
      </w:r>
      <w:r>
        <w:rPr>
          <w:rFonts w:asciiTheme="minorHAnsi" w:hAnsiTheme="minorHAnsi" w:cstheme="minorHAnsi"/>
          <w:spacing w:val="-1"/>
          <w:sz w:val="28"/>
          <w:szCs w:val="28"/>
        </w:rPr>
        <w:t xml:space="preserve"> </w:t>
      </w:r>
      <w:r>
        <w:rPr>
          <w:rFonts w:asciiTheme="minorHAnsi" w:hAnsiTheme="minorHAnsi" w:cstheme="minorHAnsi"/>
          <w:sz w:val="28"/>
          <w:szCs w:val="28"/>
        </w:rPr>
        <w:t>le</w:t>
      </w:r>
      <w:r>
        <w:rPr>
          <w:rFonts w:asciiTheme="minorHAnsi" w:hAnsiTheme="minorHAnsi" w:cstheme="minorHAnsi"/>
          <w:spacing w:val="-4"/>
          <w:sz w:val="28"/>
          <w:szCs w:val="28"/>
        </w:rPr>
        <w:t xml:space="preserve"> </w:t>
      </w:r>
      <w:r>
        <w:rPr>
          <w:rFonts w:asciiTheme="minorHAnsi" w:hAnsiTheme="minorHAnsi" w:cstheme="minorHAnsi"/>
          <w:sz w:val="28"/>
          <w:szCs w:val="28"/>
        </w:rPr>
        <w:t>déroulement</w:t>
      </w:r>
      <w:r>
        <w:rPr>
          <w:rFonts w:asciiTheme="minorHAnsi" w:hAnsiTheme="minorHAnsi" w:cstheme="minorHAnsi"/>
          <w:spacing w:val="-1"/>
          <w:sz w:val="28"/>
          <w:szCs w:val="28"/>
        </w:rPr>
        <w:t xml:space="preserve"> </w:t>
      </w:r>
      <w:r>
        <w:rPr>
          <w:rFonts w:asciiTheme="minorHAnsi" w:hAnsiTheme="minorHAnsi" w:cstheme="minorHAnsi"/>
          <w:sz w:val="28"/>
          <w:szCs w:val="28"/>
        </w:rPr>
        <w:t>de</w:t>
      </w:r>
      <w:r>
        <w:rPr>
          <w:rFonts w:asciiTheme="minorHAnsi" w:hAnsiTheme="minorHAnsi" w:cstheme="minorHAnsi"/>
          <w:spacing w:val="41"/>
          <w:sz w:val="28"/>
          <w:szCs w:val="28"/>
        </w:rPr>
        <w:t xml:space="preserve"> </w:t>
      </w:r>
      <w:r>
        <w:rPr>
          <w:rFonts w:asciiTheme="minorHAnsi" w:hAnsiTheme="minorHAnsi" w:cstheme="minorHAnsi"/>
          <w:sz w:val="28"/>
          <w:szCs w:val="28"/>
        </w:rPr>
        <w:t>l’épreuve</w:t>
      </w:r>
    </w:p>
    <w:p w14:paraId="52E0AB06" w14:textId="77777777" w:rsidR="00335287" w:rsidRDefault="00BC4CE0">
      <w:pPr>
        <w:pStyle w:val="Corpsdetexte"/>
        <w:spacing w:before="70" w:line="252" w:lineRule="auto"/>
        <w:ind w:right="706"/>
        <w:jc w:val="both"/>
        <w:rPr>
          <w:rFonts w:asciiTheme="minorHAnsi" w:hAnsiTheme="minorHAnsi" w:cstheme="minorHAnsi"/>
          <w:sz w:val="24"/>
          <w:szCs w:val="24"/>
        </w:rPr>
      </w:pPr>
      <w:r>
        <w:rPr>
          <w:rFonts w:cstheme="minorHAnsi"/>
          <w:sz w:val="24"/>
          <w:szCs w:val="24"/>
        </w:rPr>
        <w:t>Les</w:t>
      </w:r>
      <w:r>
        <w:rPr>
          <w:rFonts w:cstheme="minorHAnsi"/>
          <w:spacing w:val="47"/>
          <w:sz w:val="24"/>
          <w:szCs w:val="24"/>
        </w:rPr>
        <w:t xml:space="preserve"> </w:t>
      </w:r>
      <w:r>
        <w:rPr>
          <w:rFonts w:cstheme="minorHAnsi"/>
          <w:sz w:val="24"/>
          <w:szCs w:val="24"/>
        </w:rPr>
        <w:t>réclamations</w:t>
      </w:r>
      <w:r>
        <w:rPr>
          <w:rFonts w:cstheme="minorHAnsi"/>
          <w:spacing w:val="47"/>
          <w:sz w:val="24"/>
          <w:szCs w:val="24"/>
        </w:rPr>
        <w:t xml:space="preserve"> </w:t>
      </w:r>
      <w:r>
        <w:rPr>
          <w:rFonts w:cstheme="minorHAnsi"/>
          <w:sz w:val="24"/>
          <w:szCs w:val="24"/>
        </w:rPr>
        <w:t>concernant</w:t>
      </w:r>
      <w:r>
        <w:rPr>
          <w:rFonts w:cstheme="minorHAnsi"/>
          <w:spacing w:val="48"/>
          <w:sz w:val="24"/>
          <w:szCs w:val="24"/>
        </w:rPr>
        <w:t xml:space="preserve"> </w:t>
      </w:r>
      <w:r>
        <w:rPr>
          <w:rFonts w:cstheme="minorHAnsi"/>
          <w:sz w:val="24"/>
          <w:szCs w:val="24"/>
        </w:rPr>
        <w:t>le</w:t>
      </w:r>
      <w:r>
        <w:rPr>
          <w:rFonts w:cstheme="minorHAnsi"/>
          <w:spacing w:val="47"/>
          <w:sz w:val="24"/>
          <w:szCs w:val="24"/>
        </w:rPr>
        <w:t xml:space="preserve"> </w:t>
      </w:r>
      <w:r>
        <w:rPr>
          <w:rFonts w:cstheme="minorHAnsi"/>
          <w:sz w:val="24"/>
          <w:szCs w:val="24"/>
        </w:rPr>
        <w:t>déroulement de l’épreuve en elle-même ou le comportement des</w:t>
      </w:r>
      <w:r>
        <w:rPr>
          <w:rFonts w:cstheme="minorHAnsi"/>
          <w:spacing w:val="1"/>
          <w:sz w:val="24"/>
          <w:szCs w:val="24"/>
        </w:rPr>
        <w:t xml:space="preserve"> </w:t>
      </w:r>
      <w:r>
        <w:rPr>
          <w:rFonts w:cstheme="minorHAnsi"/>
          <w:sz w:val="24"/>
          <w:szCs w:val="24"/>
        </w:rPr>
        <w:t>autres concurrents devront être présentées au</w:t>
      </w:r>
      <w:r>
        <w:rPr>
          <w:rFonts w:cstheme="minorHAnsi"/>
          <w:spacing w:val="48"/>
          <w:sz w:val="24"/>
          <w:szCs w:val="24"/>
        </w:rPr>
        <w:t xml:space="preserve"> </w:t>
      </w:r>
      <w:r>
        <w:rPr>
          <w:rFonts w:cstheme="minorHAnsi"/>
          <w:sz w:val="24"/>
          <w:szCs w:val="24"/>
        </w:rPr>
        <w:t>directeur</w:t>
      </w:r>
      <w:r>
        <w:rPr>
          <w:rFonts w:cstheme="minorHAnsi"/>
          <w:spacing w:val="48"/>
          <w:sz w:val="24"/>
          <w:szCs w:val="24"/>
        </w:rPr>
        <w:t xml:space="preserve"> </w:t>
      </w:r>
      <w:r>
        <w:rPr>
          <w:rFonts w:cstheme="minorHAnsi"/>
          <w:sz w:val="24"/>
          <w:szCs w:val="24"/>
        </w:rPr>
        <w:t>de</w:t>
      </w:r>
      <w:r>
        <w:rPr>
          <w:rFonts w:cstheme="minorHAnsi"/>
          <w:spacing w:val="48"/>
          <w:sz w:val="24"/>
          <w:szCs w:val="24"/>
        </w:rPr>
        <w:t xml:space="preserve"> </w:t>
      </w:r>
      <w:r>
        <w:rPr>
          <w:rFonts w:cstheme="minorHAnsi"/>
          <w:sz w:val="24"/>
          <w:szCs w:val="24"/>
        </w:rPr>
        <w:t>course</w:t>
      </w:r>
      <w:r>
        <w:rPr>
          <w:rFonts w:cstheme="minorHAnsi"/>
          <w:spacing w:val="48"/>
          <w:sz w:val="24"/>
          <w:szCs w:val="24"/>
        </w:rPr>
        <w:t xml:space="preserve"> </w:t>
      </w:r>
      <w:r>
        <w:rPr>
          <w:rFonts w:cstheme="minorHAnsi"/>
          <w:sz w:val="24"/>
          <w:szCs w:val="24"/>
        </w:rPr>
        <w:t>dans</w:t>
      </w:r>
      <w:r>
        <w:rPr>
          <w:rFonts w:cstheme="minorHAnsi"/>
          <w:spacing w:val="48"/>
          <w:sz w:val="24"/>
          <w:szCs w:val="24"/>
        </w:rPr>
        <w:t xml:space="preserve"> </w:t>
      </w:r>
      <w:r>
        <w:rPr>
          <w:rFonts w:cstheme="minorHAnsi"/>
          <w:sz w:val="24"/>
          <w:szCs w:val="24"/>
        </w:rPr>
        <w:t>un</w:t>
      </w:r>
      <w:r>
        <w:rPr>
          <w:rFonts w:cstheme="minorHAnsi"/>
          <w:spacing w:val="48"/>
          <w:sz w:val="24"/>
          <w:szCs w:val="24"/>
        </w:rPr>
        <w:t xml:space="preserve"> </w:t>
      </w:r>
      <w:r>
        <w:rPr>
          <w:rFonts w:cstheme="minorHAnsi"/>
          <w:sz w:val="24"/>
          <w:szCs w:val="24"/>
        </w:rPr>
        <w:t>délai</w:t>
      </w:r>
      <w:r>
        <w:rPr>
          <w:rFonts w:cstheme="minorHAnsi"/>
          <w:spacing w:val="48"/>
          <w:sz w:val="24"/>
          <w:szCs w:val="24"/>
        </w:rPr>
        <w:t xml:space="preserve"> </w:t>
      </w:r>
      <w:r>
        <w:rPr>
          <w:rFonts w:cstheme="minorHAnsi"/>
          <w:sz w:val="24"/>
          <w:szCs w:val="24"/>
        </w:rPr>
        <w:t>de</w:t>
      </w:r>
      <w:r>
        <w:rPr>
          <w:rFonts w:cstheme="minorHAnsi"/>
          <w:spacing w:val="48"/>
          <w:sz w:val="24"/>
          <w:szCs w:val="24"/>
        </w:rPr>
        <w:t xml:space="preserve"> </w:t>
      </w:r>
      <w:r>
        <w:rPr>
          <w:rFonts w:cstheme="minorHAnsi"/>
          <w:sz w:val="24"/>
          <w:szCs w:val="24"/>
        </w:rPr>
        <w:t>15 minutes après</w:t>
      </w:r>
      <w:r>
        <w:rPr>
          <w:rFonts w:cstheme="minorHAnsi"/>
          <w:spacing w:val="1"/>
          <w:sz w:val="24"/>
          <w:szCs w:val="24"/>
        </w:rPr>
        <w:t xml:space="preserve"> </w:t>
      </w:r>
      <w:r>
        <w:rPr>
          <w:rFonts w:cstheme="minorHAnsi"/>
          <w:sz w:val="24"/>
          <w:szCs w:val="24"/>
        </w:rPr>
        <w:t>l’arrivée</w:t>
      </w:r>
      <w:r>
        <w:rPr>
          <w:rFonts w:cstheme="minorHAnsi"/>
          <w:spacing w:val="46"/>
          <w:sz w:val="24"/>
          <w:szCs w:val="24"/>
        </w:rPr>
        <w:t xml:space="preserve"> </w:t>
      </w:r>
      <w:r>
        <w:rPr>
          <w:rFonts w:cstheme="minorHAnsi"/>
          <w:sz w:val="24"/>
          <w:szCs w:val="24"/>
        </w:rPr>
        <w:t>du</w:t>
      </w:r>
      <w:r>
        <w:rPr>
          <w:rFonts w:cstheme="minorHAnsi"/>
          <w:spacing w:val="1"/>
          <w:sz w:val="24"/>
          <w:szCs w:val="24"/>
        </w:rPr>
        <w:t xml:space="preserve"> </w:t>
      </w:r>
      <w:r>
        <w:rPr>
          <w:rFonts w:cstheme="minorHAnsi"/>
          <w:sz w:val="24"/>
          <w:szCs w:val="24"/>
        </w:rPr>
        <w:t>dernier</w:t>
      </w:r>
      <w:r>
        <w:rPr>
          <w:rFonts w:cstheme="minorHAnsi"/>
          <w:spacing w:val="45"/>
          <w:sz w:val="24"/>
          <w:szCs w:val="24"/>
        </w:rPr>
        <w:t xml:space="preserve"> </w:t>
      </w:r>
      <w:r>
        <w:rPr>
          <w:rFonts w:cstheme="minorHAnsi"/>
          <w:sz w:val="24"/>
          <w:szCs w:val="24"/>
        </w:rPr>
        <w:t>concurrent.</w:t>
      </w:r>
    </w:p>
    <w:p w14:paraId="100DF833" w14:textId="77777777" w:rsidR="00335287" w:rsidRDefault="00335287">
      <w:pPr>
        <w:pStyle w:val="Corpsdetexte"/>
        <w:spacing w:before="7"/>
        <w:rPr>
          <w:rFonts w:asciiTheme="minorHAnsi" w:hAnsiTheme="minorHAnsi" w:cstheme="minorHAnsi"/>
          <w:sz w:val="24"/>
          <w:szCs w:val="24"/>
        </w:rPr>
      </w:pPr>
    </w:p>
    <w:p w14:paraId="02F77481" w14:textId="77777777" w:rsidR="00335287" w:rsidRDefault="00BC4CE0">
      <w:pPr>
        <w:pStyle w:val="Titre4"/>
        <w:spacing w:before="0"/>
        <w:rPr>
          <w:rFonts w:asciiTheme="minorHAnsi" w:hAnsiTheme="minorHAnsi" w:cstheme="minorHAnsi"/>
          <w:sz w:val="28"/>
          <w:szCs w:val="28"/>
        </w:rPr>
      </w:pPr>
      <w:r>
        <w:rPr>
          <w:rFonts w:asciiTheme="minorHAnsi" w:hAnsiTheme="minorHAnsi" w:cstheme="minorHAnsi"/>
          <w:sz w:val="28"/>
          <w:szCs w:val="28"/>
        </w:rPr>
        <w:t>Réclamations</w:t>
      </w:r>
      <w:r>
        <w:rPr>
          <w:rFonts w:asciiTheme="minorHAnsi" w:hAnsiTheme="minorHAnsi" w:cstheme="minorHAnsi"/>
          <w:spacing w:val="-6"/>
          <w:sz w:val="28"/>
          <w:szCs w:val="28"/>
        </w:rPr>
        <w:t xml:space="preserve"> </w:t>
      </w:r>
      <w:r>
        <w:rPr>
          <w:rFonts w:asciiTheme="minorHAnsi" w:hAnsiTheme="minorHAnsi" w:cstheme="minorHAnsi"/>
          <w:sz w:val="28"/>
          <w:szCs w:val="28"/>
        </w:rPr>
        <w:t>concernant</w:t>
      </w:r>
      <w:r>
        <w:rPr>
          <w:rFonts w:asciiTheme="minorHAnsi" w:hAnsiTheme="minorHAnsi" w:cstheme="minorHAnsi"/>
          <w:spacing w:val="-2"/>
          <w:sz w:val="28"/>
          <w:szCs w:val="28"/>
        </w:rPr>
        <w:t xml:space="preserve"> </w:t>
      </w:r>
      <w:r>
        <w:rPr>
          <w:rFonts w:asciiTheme="minorHAnsi" w:hAnsiTheme="minorHAnsi" w:cstheme="minorHAnsi"/>
          <w:sz w:val="28"/>
          <w:szCs w:val="28"/>
        </w:rPr>
        <w:t>le</w:t>
      </w:r>
      <w:r>
        <w:rPr>
          <w:rFonts w:asciiTheme="minorHAnsi" w:hAnsiTheme="minorHAnsi" w:cstheme="minorHAnsi"/>
          <w:spacing w:val="40"/>
          <w:sz w:val="28"/>
          <w:szCs w:val="28"/>
        </w:rPr>
        <w:t xml:space="preserve"> </w:t>
      </w:r>
      <w:r>
        <w:rPr>
          <w:rFonts w:asciiTheme="minorHAnsi" w:hAnsiTheme="minorHAnsi" w:cstheme="minorHAnsi"/>
          <w:sz w:val="28"/>
          <w:szCs w:val="28"/>
        </w:rPr>
        <w:t>classement</w:t>
      </w:r>
    </w:p>
    <w:p w14:paraId="6A3D2046" w14:textId="77777777" w:rsidR="00335287" w:rsidRDefault="00335287"/>
    <w:p w14:paraId="460C0C1A" w14:textId="77777777" w:rsidR="00335287" w:rsidRDefault="00BC4CE0" w:rsidP="00BC4CE0">
      <w:pPr>
        <w:pStyle w:val="Corpsdetexte"/>
        <w:jc w:val="both"/>
        <w:rPr>
          <w:rFonts w:cstheme="minorHAnsi"/>
          <w:sz w:val="24"/>
          <w:szCs w:val="24"/>
        </w:rPr>
      </w:pPr>
      <w:r>
        <w:rPr>
          <w:rFonts w:cstheme="minorHAnsi"/>
          <w:sz w:val="24"/>
          <w:szCs w:val="24"/>
        </w:rPr>
        <w:t>Les</w:t>
      </w:r>
      <w:r>
        <w:rPr>
          <w:rFonts w:cstheme="minorHAnsi"/>
          <w:spacing w:val="44"/>
          <w:sz w:val="24"/>
          <w:szCs w:val="24"/>
        </w:rPr>
        <w:t xml:space="preserve"> </w:t>
      </w:r>
      <w:r>
        <w:rPr>
          <w:rFonts w:cstheme="minorHAnsi"/>
          <w:sz w:val="24"/>
          <w:szCs w:val="24"/>
        </w:rPr>
        <w:t>réclamations</w:t>
      </w:r>
      <w:r>
        <w:rPr>
          <w:rFonts w:cstheme="minorHAnsi"/>
          <w:spacing w:val="45"/>
          <w:sz w:val="24"/>
          <w:szCs w:val="24"/>
        </w:rPr>
        <w:t xml:space="preserve"> </w:t>
      </w:r>
      <w:r>
        <w:rPr>
          <w:rFonts w:cstheme="minorHAnsi"/>
          <w:sz w:val="24"/>
          <w:szCs w:val="24"/>
        </w:rPr>
        <w:t>concernant</w:t>
      </w:r>
      <w:r>
        <w:rPr>
          <w:rFonts w:cstheme="minorHAnsi"/>
          <w:spacing w:val="43"/>
          <w:sz w:val="24"/>
          <w:szCs w:val="24"/>
        </w:rPr>
        <w:t xml:space="preserve"> </w:t>
      </w:r>
      <w:r>
        <w:rPr>
          <w:rFonts w:cstheme="minorHAnsi"/>
          <w:sz w:val="24"/>
          <w:szCs w:val="24"/>
        </w:rPr>
        <w:t>le</w:t>
      </w:r>
      <w:r>
        <w:rPr>
          <w:rFonts w:cstheme="minorHAnsi"/>
          <w:spacing w:val="45"/>
          <w:sz w:val="24"/>
          <w:szCs w:val="24"/>
        </w:rPr>
        <w:t xml:space="preserve"> </w:t>
      </w:r>
      <w:r>
        <w:rPr>
          <w:rFonts w:cstheme="minorHAnsi"/>
          <w:sz w:val="24"/>
          <w:szCs w:val="24"/>
        </w:rPr>
        <w:t>classement</w:t>
      </w:r>
      <w:r>
        <w:rPr>
          <w:rFonts w:cstheme="minorHAnsi"/>
          <w:spacing w:val="44"/>
          <w:sz w:val="24"/>
          <w:szCs w:val="24"/>
        </w:rPr>
        <w:t xml:space="preserve"> </w:t>
      </w:r>
      <w:r>
        <w:rPr>
          <w:rFonts w:cstheme="minorHAnsi"/>
          <w:sz w:val="24"/>
          <w:szCs w:val="24"/>
        </w:rPr>
        <w:t>doivent</w:t>
      </w:r>
      <w:r>
        <w:rPr>
          <w:rFonts w:cstheme="minorHAnsi"/>
          <w:spacing w:val="42"/>
          <w:sz w:val="24"/>
          <w:szCs w:val="24"/>
        </w:rPr>
        <w:t xml:space="preserve"> </w:t>
      </w:r>
      <w:r>
        <w:rPr>
          <w:rFonts w:cstheme="minorHAnsi"/>
          <w:sz w:val="24"/>
          <w:szCs w:val="24"/>
        </w:rPr>
        <w:t>être</w:t>
      </w:r>
      <w:r>
        <w:rPr>
          <w:rFonts w:cstheme="minorHAnsi"/>
          <w:spacing w:val="45"/>
          <w:sz w:val="24"/>
          <w:szCs w:val="24"/>
        </w:rPr>
        <w:t xml:space="preserve"> </w:t>
      </w:r>
      <w:r>
        <w:rPr>
          <w:rFonts w:cstheme="minorHAnsi"/>
          <w:sz w:val="24"/>
          <w:szCs w:val="24"/>
        </w:rPr>
        <w:t>déposées</w:t>
      </w:r>
      <w:r>
        <w:rPr>
          <w:rFonts w:cstheme="minorHAnsi"/>
          <w:spacing w:val="45"/>
          <w:sz w:val="24"/>
          <w:szCs w:val="24"/>
        </w:rPr>
        <w:t xml:space="preserve"> </w:t>
      </w:r>
      <w:r>
        <w:rPr>
          <w:rFonts w:cstheme="minorHAnsi"/>
          <w:sz w:val="24"/>
          <w:szCs w:val="24"/>
        </w:rPr>
        <w:t>auprès</w:t>
      </w:r>
      <w:r>
        <w:rPr>
          <w:rFonts w:cstheme="minorHAnsi"/>
          <w:spacing w:val="-3"/>
          <w:sz w:val="24"/>
          <w:szCs w:val="24"/>
        </w:rPr>
        <w:t xml:space="preserve"> </w:t>
      </w:r>
      <w:r>
        <w:rPr>
          <w:rFonts w:cstheme="minorHAnsi"/>
          <w:sz w:val="24"/>
          <w:szCs w:val="24"/>
        </w:rPr>
        <w:t>du</w:t>
      </w:r>
      <w:r>
        <w:rPr>
          <w:rFonts w:cstheme="minorHAnsi"/>
          <w:spacing w:val="-4"/>
          <w:sz w:val="24"/>
          <w:szCs w:val="24"/>
        </w:rPr>
        <w:t xml:space="preserve"> </w:t>
      </w:r>
      <w:r>
        <w:rPr>
          <w:rFonts w:cstheme="minorHAnsi"/>
          <w:sz w:val="24"/>
          <w:szCs w:val="24"/>
        </w:rPr>
        <w:t>directeur</w:t>
      </w:r>
      <w:r>
        <w:rPr>
          <w:rFonts w:cstheme="minorHAnsi"/>
          <w:spacing w:val="-2"/>
          <w:sz w:val="24"/>
          <w:szCs w:val="24"/>
        </w:rPr>
        <w:t xml:space="preserve"> </w:t>
      </w:r>
      <w:r>
        <w:rPr>
          <w:rFonts w:cstheme="minorHAnsi"/>
          <w:sz w:val="24"/>
          <w:szCs w:val="24"/>
        </w:rPr>
        <w:t>de</w:t>
      </w:r>
      <w:r>
        <w:rPr>
          <w:rFonts w:cstheme="minorHAnsi"/>
          <w:spacing w:val="-1"/>
          <w:sz w:val="24"/>
          <w:szCs w:val="24"/>
        </w:rPr>
        <w:t xml:space="preserve"> </w:t>
      </w:r>
      <w:r>
        <w:rPr>
          <w:rFonts w:cstheme="minorHAnsi"/>
          <w:sz w:val="24"/>
          <w:szCs w:val="24"/>
        </w:rPr>
        <w:t>course après l’affichage du classement. Il y aura un deuxième contrôle à la main pour vérifier chaque chrono.</w:t>
      </w:r>
    </w:p>
    <w:p w14:paraId="573916CA" w14:textId="77777777" w:rsidR="00BC4CE0" w:rsidRDefault="00BC4CE0" w:rsidP="00BC4CE0">
      <w:pPr>
        <w:pStyle w:val="Corpsdetexte"/>
        <w:jc w:val="both"/>
        <w:rPr>
          <w:rFonts w:asciiTheme="minorHAnsi" w:hAnsiTheme="minorHAnsi" w:cstheme="minorHAnsi"/>
          <w:sz w:val="24"/>
          <w:szCs w:val="24"/>
        </w:rPr>
      </w:pPr>
    </w:p>
    <w:p w14:paraId="442C18F3" w14:textId="77777777" w:rsidR="00335287" w:rsidRDefault="00BC4CE0">
      <w:pPr>
        <w:pStyle w:val="Corpsdetexte"/>
        <w:jc w:val="center"/>
        <w:rPr>
          <w:rFonts w:asciiTheme="minorHAnsi" w:hAnsiTheme="minorHAnsi" w:cstheme="minorHAnsi"/>
          <w:sz w:val="24"/>
          <w:szCs w:val="24"/>
        </w:rPr>
      </w:pPr>
      <w:r>
        <w:rPr>
          <w:rFonts w:cstheme="minorHAnsi"/>
          <w:sz w:val="24"/>
          <w:szCs w:val="24"/>
        </w:rPr>
        <w:t>Directeur de course</w:t>
      </w:r>
    </w:p>
    <w:p w14:paraId="6AC60CC0" w14:textId="77777777" w:rsidR="00335287" w:rsidRDefault="00335287">
      <w:pPr>
        <w:pStyle w:val="Corpsdetexte"/>
        <w:jc w:val="center"/>
        <w:rPr>
          <w:rFonts w:asciiTheme="minorHAnsi" w:hAnsiTheme="minorHAnsi" w:cstheme="minorHAnsi"/>
          <w:sz w:val="24"/>
          <w:szCs w:val="24"/>
        </w:rPr>
      </w:pPr>
    </w:p>
    <w:p w14:paraId="4AE3FFDC" w14:textId="77777777" w:rsidR="00335287" w:rsidRDefault="00BC4CE0">
      <w:pPr>
        <w:pStyle w:val="Corpsdetexte"/>
        <w:jc w:val="center"/>
        <w:rPr>
          <w:rFonts w:cstheme="minorHAnsi"/>
          <w:sz w:val="24"/>
          <w:szCs w:val="24"/>
        </w:rPr>
      </w:pPr>
      <w:r>
        <w:rPr>
          <w:rFonts w:cstheme="minorHAnsi"/>
          <w:sz w:val="24"/>
          <w:szCs w:val="24"/>
        </w:rPr>
        <w:t>Louis Jeandel</w:t>
      </w:r>
    </w:p>
    <w:p w14:paraId="27DB7A28" w14:textId="77777777" w:rsidR="00693CC6" w:rsidRDefault="00693CC6">
      <w:pPr>
        <w:pStyle w:val="Corpsdetexte"/>
        <w:jc w:val="center"/>
        <w:rPr>
          <w:rFonts w:asciiTheme="minorHAnsi" w:hAnsiTheme="minorHAnsi" w:cstheme="minorHAnsi"/>
          <w:sz w:val="24"/>
          <w:szCs w:val="24"/>
        </w:rPr>
      </w:pPr>
    </w:p>
    <w:p w14:paraId="29EA2534" w14:textId="77777777" w:rsidR="00335287" w:rsidRDefault="002931B4" w:rsidP="002931B4">
      <w:pPr>
        <w:pStyle w:val="Corpsdetexte"/>
        <w:jc w:val="center"/>
      </w:pPr>
      <w:r>
        <w:rPr>
          <w:rFonts w:cstheme="minorHAnsi"/>
          <w:sz w:val="24"/>
          <w:szCs w:val="24"/>
        </w:rPr>
        <w:t>078655682</w:t>
      </w:r>
    </w:p>
    <w:sectPr w:rsidR="00335287" w:rsidSect="002931B4">
      <w:footerReference w:type="default" r:id="rId9"/>
      <w:pgSz w:w="11906" w:h="16838"/>
      <w:pgMar w:top="1418" w:right="1134" w:bottom="1418" w:left="1134" w:header="0" w:footer="70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911ED1" w14:textId="77777777" w:rsidR="00E8177D" w:rsidRDefault="00E8177D">
      <w:pPr>
        <w:spacing w:after="0" w:line="240" w:lineRule="auto"/>
      </w:pPr>
      <w:r>
        <w:separator/>
      </w:r>
    </w:p>
  </w:endnote>
  <w:endnote w:type="continuationSeparator" w:id="0">
    <w:p w14:paraId="77FBCEDF" w14:textId="77777777" w:rsidR="00E8177D" w:rsidRDefault="00E81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0512F" w14:textId="77777777" w:rsidR="00335287" w:rsidRDefault="00BC4CE0">
    <w:pPr>
      <w:pStyle w:val="Pieddepage"/>
      <w:jc w:val="center"/>
    </w:pPr>
    <w:r>
      <w:fldChar w:fldCharType="begin"/>
    </w:r>
    <w:r>
      <w:instrText>PAGE</w:instrText>
    </w:r>
    <w:r>
      <w:fldChar w:fldCharType="separate"/>
    </w:r>
    <w:r w:rsidR="002931B4">
      <w:rPr>
        <w:noProof/>
      </w:rPr>
      <w:t>5</w:t>
    </w:r>
    <w:r>
      <w:fldChar w:fldCharType="end"/>
    </w:r>
  </w:p>
  <w:p w14:paraId="59873D62" w14:textId="77777777" w:rsidR="00335287" w:rsidRDefault="00BC4CE0">
    <w:pPr>
      <w:pStyle w:val="Pieddepage"/>
      <w:jc w:val="center"/>
    </w:pPr>
    <w:r>
      <w:fldChar w:fldCharType="begin"/>
    </w:r>
    <w:r>
      <w:rPr>
        <w:noProof/>
        <w:lang w:eastAsia="fr-FR"/>
      </w:rPr>
      <w:drawing>
        <wp:anchor distT="0" distB="0" distL="0" distR="0" simplePos="0" relativeHeight="16" behindDoc="1" locked="0" layoutInCell="1" allowOverlap="1" wp14:anchorId="4200CD9D" wp14:editId="33DCD1A2">
          <wp:simplePos x="0" y="0"/>
          <wp:positionH relativeFrom="column">
            <wp:posOffset>4445</wp:posOffset>
          </wp:positionH>
          <wp:positionV relativeFrom="paragraph">
            <wp:posOffset>6985</wp:posOffset>
          </wp:positionV>
          <wp:extent cx="1029335" cy="365760"/>
          <wp:effectExtent l="0" t="0" r="0" b="0"/>
          <wp:wrapNone/>
          <wp:docPr id="5" name="Image4" descr="Une image contenant texte, Polic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4" descr="Une image contenant texte, Police, Graphique, logo&#10;&#10;Description générée automatiquement"/>
                  <pic:cNvPicPr>
                    <a:picLocks noChangeAspect="1" noChangeArrowheads="1"/>
                  </pic:cNvPicPr>
                </pic:nvPicPr>
                <pic:blipFill>
                  <a:blip r:embed="rId1"/>
                  <a:stretch>
                    <a:fillRect/>
                  </a:stretch>
                </pic:blipFill>
                <pic:spPr bwMode="auto">
                  <a:xfrm>
                    <a:off x="0" y="0"/>
                    <a:ext cx="1029335" cy="365760"/>
                  </a:xfrm>
                  <a:prstGeom prst="rect">
                    <a:avLst/>
                  </a:prstGeom>
                </pic:spPr>
              </pic:pic>
            </a:graphicData>
          </a:graphic>
        </wp:anchor>
      </w:drawing>
    </w:r>
    <w:r>
      <w:instrText>FILENAME</w:instrText>
    </w:r>
    <w:r>
      <w:fldChar w:fldCharType="separate"/>
    </w:r>
    <w:r>
      <w:t>Reglement Enduro des Millesvaches_.docx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EFC6F9" w14:textId="77777777" w:rsidR="00E8177D" w:rsidRDefault="00E8177D">
      <w:pPr>
        <w:spacing w:after="0" w:line="240" w:lineRule="auto"/>
      </w:pPr>
      <w:r>
        <w:separator/>
      </w:r>
    </w:p>
  </w:footnote>
  <w:footnote w:type="continuationSeparator" w:id="0">
    <w:p w14:paraId="4B87E713" w14:textId="77777777" w:rsidR="00E8177D" w:rsidRDefault="00E817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213DD"/>
    <w:multiLevelType w:val="multilevel"/>
    <w:tmpl w:val="6A6C31A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ACF06EE"/>
    <w:multiLevelType w:val="multilevel"/>
    <w:tmpl w:val="0C9AB332"/>
    <w:lvl w:ilvl="0">
      <w:start w:val="1"/>
      <w:numFmt w:val="upperRoman"/>
      <w:lvlText w:val="%1-"/>
      <w:lvlJc w:val="left"/>
      <w:pPr>
        <w:ind w:left="1287" w:hanging="720"/>
      </w:pPr>
      <w:rPr>
        <w:rFonts w:ascii="Calibri" w:hAnsi="Calibri"/>
        <w:b/>
        <w:color w:val="000000"/>
        <w:sz w:val="3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19662177">
    <w:abstractNumId w:val="1"/>
  </w:num>
  <w:num w:numId="2" w16cid:durableId="2034187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287"/>
    <w:rsid w:val="000854CE"/>
    <w:rsid w:val="001610F1"/>
    <w:rsid w:val="00176BF2"/>
    <w:rsid w:val="00195A24"/>
    <w:rsid w:val="00222D21"/>
    <w:rsid w:val="002931B4"/>
    <w:rsid w:val="002E4E5B"/>
    <w:rsid w:val="00335287"/>
    <w:rsid w:val="003A52D4"/>
    <w:rsid w:val="00400EBD"/>
    <w:rsid w:val="00607C28"/>
    <w:rsid w:val="006606D6"/>
    <w:rsid w:val="0066601F"/>
    <w:rsid w:val="00693CC6"/>
    <w:rsid w:val="006A783C"/>
    <w:rsid w:val="006B4893"/>
    <w:rsid w:val="00734E53"/>
    <w:rsid w:val="007B531A"/>
    <w:rsid w:val="007E1AB5"/>
    <w:rsid w:val="008A74FC"/>
    <w:rsid w:val="00A56BB0"/>
    <w:rsid w:val="00AD7262"/>
    <w:rsid w:val="00BC4CE0"/>
    <w:rsid w:val="00E420DD"/>
    <w:rsid w:val="00E8177D"/>
    <w:rsid w:val="00F13B75"/>
    <w:rsid w:val="00F33F48"/>
    <w:rsid w:val="00FA1279"/>
    <w:rsid w:val="00FA728D"/>
    <w:rsid w:val="00FE5E83"/>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47DC7"/>
  <w15:docId w15:val="{64F7B93D-9CEA-453F-92F2-19C3401B0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Cs w:val="22"/>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rPr>
  </w:style>
  <w:style w:type="paragraph" w:styleId="Titre1">
    <w:name w:val="heading 1"/>
    <w:basedOn w:val="Normal"/>
    <w:next w:val="Normal"/>
    <w:link w:val="Titre1Car"/>
    <w:uiPriority w:val="9"/>
    <w:qFormat/>
    <w:rsid w:val="002271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22716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377B6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D643B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22716A"/>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qFormat/>
    <w:rsid w:val="0022716A"/>
    <w:rPr>
      <w:rFonts w:asciiTheme="majorHAnsi" w:eastAsiaTheme="majorEastAsia" w:hAnsiTheme="majorHAnsi" w:cstheme="majorBidi"/>
      <w:color w:val="2F5496" w:themeColor="accent1" w:themeShade="BF"/>
      <w:sz w:val="26"/>
      <w:szCs w:val="26"/>
    </w:rPr>
  </w:style>
  <w:style w:type="character" w:customStyle="1" w:styleId="LienInternet">
    <w:name w:val="Lien Internet"/>
    <w:basedOn w:val="Policepardfaut"/>
    <w:uiPriority w:val="99"/>
    <w:unhideWhenUsed/>
    <w:rsid w:val="0022716A"/>
    <w:rPr>
      <w:color w:val="0563C1" w:themeColor="hyperlink"/>
      <w:u w:val="single"/>
    </w:rPr>
  </w:style>
  <w:style w:type="character" w:customStyle="1" w:styleId="Titre4Car">
    <w:name w:val="Titre 4 Car"/>
    <w:basedOn w:val="Policepardfaut"/>
    <w:link w:val="Titre4"/>
    <w:uiPriority w:val="9"/>
    <w:semiHidden/>
    <w:qFormat/>
    <w:rsid w:val="00D643BC"/>
    <w:rPr>
      <w:rFonts w:asciiTheme="majorHAnsi" w:eastAsiaTheme="majorEastAsia" w:hAnsiTheme="majorHAnsi" w:cstheme="majorBidi"/>
      <w:i/>
      <w:iCs/>
      <w:color w:val="2F5496" w:themeColor="accent1" w:themeShade="BF"/>
    </w:rPr>
  </w:style>
  <w:style w:type="character" w:customStyle="1" w:styleId="CorpsdetexteCar">
    <w:name w:val="Corps de texte Car"/>
    <w:basedOn w:val="Policepardfaut"/>
    <w:link w:val="Corpsdetexte"/>
    <w:uiPriority w:val="1"/>
    <w:qFormat/>
    <w:rsid w:val="00506913"/>
    <w:rPr>
      <w:rFonts w:ascii="Calibri" w:eastAsia="Calibri" w:hAnsi="Calibri" w:cs="Calibri"/>
      <w:kern w:val="0"/>
      <w:sz w:val="21"/>
      <w:szCs w:val="21"/>
      <w14:ligatures w14:val="none"/>
    </w:rPr>
  </w:style>
  <w:style w:type="character" w:customStyle="1" w:styleId="Titre3Car">
    <w:name w:val="Titre 3 Car"/>
    <w:basedOn w:val="Policepardfaut"/>
    <w:link w:val="Titre3"/>
    <w:uiPriority w:val="9"/>
    <w:semiHidden/>
    <w:qFormat/>
    <w:rsid w:val="00377B67"/>
    <w:rPr>
      <w:rFonts w:asciiTheme="majorHAnsi" w:eastAsiaTheme="majorEastAsia" w:hAnsiTheme="majorHAnsi" w:cstheme="majorBidi"/>
      <w:color w:val="1F3763" w:themeColor="accent1" w:themeShade="7F"/>
      <w:sz w:val="24"/>
      <w:szCs w:val="24"/>
    </w:rPr>
  </w:style>
  <w:style w:type="character" w:customStyle="1" w:styleId="En-tteCar">
    <w:name w:val="En-tête Car"/>
    <w:basedOn w:val="Policepardfaut"/>
    <w:uiPriority w:val="99"/>
    <w:qFormat/>
    <w:rsid w:val="00892A46"/>
  </w:style>
  <w:style w:type="character" w:customStyle="1" w:styleId="PieddepageCar">
    <w:name w:val="Pied de page Car"/>
    <w:basedOn w:val="Policepardfaut"/>
    <w:link w:val="Pieddepage"/>
    <w:uiPriority w:val="99"/>
    <w:qFormat/>
    <w:rsid w:val="00892A46"/>
  </w:style>
  <w:style w:type="character" w:customStyle="1" w:styleId="Sautdindex">
    <w:name w:val="Saut d'index"/>
    <w:qFormat/>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link w:val="CorpsdetexteCar"/>
    <w:uiPriority w:val="1"/>
    <w:qFormat/>
    <w:rsid w:val="00506913"/>
    <w:pPr>
      <w:widowControl w:val="0"/>
      <w:spacing w:after="0" w:line="240" w:lineRule="auto"/>
    </w:pPr>
    <w:rPr>
      <w:rFonts w:ascii="Calibri" w:eastAsia="Calibri" w:hAnsi="Calibri" w:cs="Calibri"/>
      <w:kern w:val="0"/>
      <w:sz w:val="21"/>
      <w:szCs w:val="21"/>
      <w14:ligatures w14:val="none"/>
    </w:r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NormalWeb">
    <w:name w:val="Normal (Web)"/>
    <w:basedOn w:val="Normal"/>
    <w:uiPriority w:val="99"/>
    <w:semiHidden/>
    <w:unhideWhenUsed/>
    <w:qFormat/>
    <w:rsid w:val="0022716A"/>
    <w:pPr>
      <w:spacing w:beforeAutospacing="1" w:afterAutospacing="1" w:line="240" w:lineRule="auto"/>
    </w:pPr>
    <w:rPr>
      <w:rFonts w:ascii="Times New Roman" w:eastAsia="Times New Roman" w:hAnsi="Times New Roman" w:cs="Times New Roman"/>
      <w:kern w:val="0"/>
      <w:sz w:val="24"/>
      <w:szCs w:val="24"/>
      <w:lang w:eastAsia="fr-FR"/>
      <w14:ligatures w14:val="none"/>
    </w:rPr>
  </w:style>
  <w:style w:type="paragraph" w:styleId="Paragraphedeliste">
    <w:name w:val="List Paragraph"/>
    <w:basedOn w:val="Normal"/>
    <w:uiPriority w:val="34"/>
    <w:qFormat/>
    <w:rsid w:val="0022716A"/>
    <w:pPr>
      <w:ind w:left="720"/>
      <w:contextualSpacing/>
    </w:pPr>
  </w:style>
  <w:style w:type="paragraph" w:styleId="En-ttedetabledesmatires">
    <w:name w:val="TOC Heading"/>
    <w:basedOn w:val="Titre1"/>
    <w:next w:val="Normal"/>
    <w:uiPriority w:val="39"/>
    <w:unhideWhenUsed/>
    <w:qFormat/>
    <w:rsid w:val="0022716A"/>
    <w:rPr>
      <w:kern w:val="0"/>
      <w:lang w:eastAsia="fr-FR"/>
      <w14:ligatures w14:val="none"/>
    </w:rPr>
  </w:style>
  <w:style w:type="paragraph" w:styleId="TM2">
    <w:name w:val="toc 2"/>
    <w:basedOn w:val="Normal"/>
    <w:next w:val="Normal"/>
    <w:autoRedefine/>
    <w:uiPriority w:val="39"/>
    <w:unhideWhenUsed/>
    <w:rsid w:val="006F4D90"/>
    <w:pPr>
      <w:tabs>
        <w:tab w:val="left" w:pos="660"/>
        <w:tab w:val="right" w:leader="dot" w:pos="9740"/>
      </w:tabs>
      <w:spacing w:after="100"/>
      <w:ind w:left="220"/>
    </w:pPr>
  </w:style>
  <w:style w:type="paragraph" w:customStyle="1" w:styleId="En-tteetpieddepage">
    <w:name w:val="En-tête et pied de page"/>
    <w:basedOn w:val="Normal"/>
    <w:qFormat/>
  </w:style>
  <w:style w:type="paragraph" w:styleId="En-tte">
    <w:name w:val="header"/>
    <w:basedOn w:val="Normal"/>
    <w:uiPriority w:val="99"/>
    <w:unhideWhenUsed/>
    <w:rsid w:val="00892A46"/>
    <w:pPr>
      <w:tabs>
        <w:tab w:val="center" w:pos="4536"/>
        <w:tab w:val="right" w:pos="9072"/>
      </w:tabs>
      <w:spacing w:after="0" w:line="240" w:lineRule="auto"/>
    </w:pPr>
  </w:style>
  <w:style w:type="paragraph" w:styleId="Pieddepage">
    <w:name w:val="footer"/>
    <w:basedOn w:val="Normal"/>
    <w:link w:val="PieddepageCar"/>
    <w:uiPriority w:val="99"/>
    <w:unhideWhenUsed/>
    <w:rsid w:val="00892A46"/>
    <w:pPr>
      <w:tabs>
        <w:tab w:val="center" w:pos="4536"/>
        <w:tab w:val="right" w:pos="9072"/>
      </w:tabs>
      <w:spacing w:after="0" w:line="240" w:lineRule="auto"/>
    </w:pPr>
  </w:style>
  <w:style w:type="numbering" w:customStyle="1" w:styleId="Listeactuelle1">
    <w:name w:val="Liste actuelle1"/>
    <w:uiPriority w:val="99"/>
    <w:qFormat/>
    <w:rsid w:val="002271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6547D-A196-4EAF-A619-3069FF29C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1485</Words>
  <Characters>8171</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Jeandel</dc:creator>
  <dc:description/>
  <cp:lastModifiedBy>Louis Jeandel</cp:lastModifiedBy>
  <cp:revision>6</cp:revision>
  <dcterms:created xsi:type="dcterms:W3CDTF">2024-07-18T10:09:00Z</dcterms:created>
  <dcterms:modified xsi:type="dcterms:W3CDTF">2024-09-03T09:31:00Z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